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46F0" w14:textId="0E1FBBCD" w:rsidR="000E21A1" w:rsidRPr="00083255" w:rsidRDefault="000E21A1" w:rsidP="000E21A1">
      <w:pPr>
        <w:rPr>
          <w:b/>
          <w:bCs/>
        </w:rPr>
      </w:pPr>
      <w:r w:rsidRPr="00083255">
        <w:rPr>
          <w:b/>
          <w:bCs/>
        </w:rPr>
        <w:t xml:space="preserve">Styrelsen </w:t>
      </w:r>
      <w:r w:rsidR="00083255" w:rsidRPr="00083255">
        <w:rPr>
          <w:b/>
          <w:bCs/>
        </w:rPr>
        <w:t>avs</w:t>
      </w:r>
      <w:r w:rsidR="009D66D6">
        <w:rPr>
          <w:b/>
          <w:bCs/>
        </w:rPr>
        <w:t>tyrker</w:t>
      </w:r>
      <w:r w:rsidRPr="00083255">
        <w:rPr>
          <w:b/>
          <w:bCs/>
        </w:rPr>
        <w:t xml:space="preserve"> motionen</w:t>
      </w:r>
    </w:p>
    <w:p w14:paraId="53D3B6F1" w14:textId="77777777" w:rsidR="000D64A7" w:rsidRDefault="00874A77" w:rsidP="000D64A7">
      <w:r>
        <w:t>Styrelsen har kommunicerat tidigare att vi senast 2033 har kommunalt vatten och avlopp och föreningens investeringar anpassas till att matcha den livslängden tills annat framkommer.</w:t>
      </w:r>
      <w:r w:rsidR="000D64A7">
        <w:t xml:space="preserve"> </w:t>
      </w:r>
    </w:p>
    <w:p w14:paraId="7BAE8FC5" w14:textId="3DE49F4C" w:rsidR="008C0F72" w:rsidRDefault="000D64A7" w:rsidP="000E21A1">
      <w:r>
        <w:t>Vi anser att vattenverket kommer att klara sig fram till dess och v</w:t>
      </w:r>
      <w:r w:rsidR="00874A77">
        <w:t>i följer utvecklingen för att bevaka kommunens arbete i frågan</w:t>
      </w:r>
    </w:p>
    <w:p w14:paraId="232E2DEF" w14:textId="7A474ED3" w:rsidR="000E21A1" w:rsidRPr="000D64A7" w:rsidRDefault="000E21A1" w:rsidP="000E21A1">
      <w:pPr>
        <w:rPr>
          <w:b/>
          <w:bCs/>
        </w:rPr>
      </w:pPr>
      <w:r w:rsidRPr="000D64A7">
        <w:rPr>
          <w:b/>
          <w:bCs/>
        </w:rPr>
        <w:t xml:space="preserve">Några kommentarer om </w:t>
      </w:r>
      <w:r w:rsidR="00477DC8" w:rsidRPr="000D64A7">
        <w:rPr>
          <w:b/>
          <w:bCs/>
        </w:rPr>
        <w:t>underhållskostnaderna</w:t>
      </w:r>
      <w:r w:rsidRPr="000D64A7">
        <w:rPr>
          <w:b/>
          <w:bCs/>
        </w:rPr>
        <w:t>.</w:t>
      </w:r>
    </w:p>
    <w:p w14:paraId="3D5DB79D" w14:textId="67AFD7F4" w:rsidR="00477DC8" w:rsidRDefault="005A3CA6" w:rsidP="000E21A1">
      <w:r>
        <w:t>Vår vattenanläggning består i huvudsak av 3 delar</w:t>
      </w:r>
    </w:p>
    <w:p w14:paraId="7ABB3640" w14:textId="1B6C7EC8" w:rsidR="005A3CA6" w:rsidRDefault="005A3CA6" w:rsidP="00E72902">
      <w:pPr>
        <w:pStyle w:val="ListParagraph"/>
        <w:numPr>
          <w:ilvl w:val="0"/>
          <w:numId w:val="2"/>
        </w:numPr>
      </w:pPr>
      <w:r>
        <w:t>Borrhål med oxidtank</w:t>
      </w:r>
    </w:p>
    <w:p w14:paraId="52C8D6FA" w14:textId="27557099" w:rsidR="000F094D" w:rsidRDefault="000F094D" w:rsidP="00E72902">
      <w:pPr>
        <w:pStyle w:val="ListParagraph"/>
        <w:numPr>
          <w:ilvl w:val="0"/>
          <w:numId w:val="2"/>
        </w:numPr>
      </w:pPr>
      <w:r>
        <w:t>Vattenverket för rening</w:t>
      </w:r>
    </w:p>
    <w:p w14:paraId="4CB3C33A" w14:textId="6176F5EA" w:rsidR="000F094D" w:rsidRDefault="000F094D" w:rsidP="000E21A1">
      <w:pPr>
        <w:pStyle w:val="ListParagraph"/>
        <w:numPr>
          <w:ilvl w:val="0"/>
          <w:numId w:val="2"/>
        </w:numPr>
      </w:pPr>
      <w:r>
        <w:t xml:space="preserve">Ledningsnätet med reservoar och </w:t>
      </w:r>
      <w:r w:rsidR="00E72902">
        <w:t>pump för att hålla trycket till fastigheterna</w:t>
      </w:r>
    </w:p>
    <w:p w14:paraId="4EFF2839" w14:textId="61AA87E9" w:rsidR="00DF367E" w:rsidRDefault="00DF367E" w:rsidP="000E21A1">
      <w:r>
        <w:t>Kostnaden för vattenverket</w:t>
      </w:r>
      <w:r w:rsidR="00E72902">
        <w:t xml:space="preserve"> </w:t>
      </w:r>
      <w:r>
        <w:t xml:space="preserve">har varit kostnader för tillsyn samt kostnader för </w:t>
      </w:r>
      <w:r w:rsidR="00DA11E7">
        <w:t>förbrukningsartiklar som membranfiler, UV lampa, förfilter mm</w:t>
      </w:r>
      <w:r w:rsidR="000D64A7">
        <w:t xml:space="preserve">. </w:t>
      </w:r>
    </w:p>
    <w:p w14:paraId="2B358189" w14:textId="41F5EE07" w:rsidR="00477DC8" w:rsidRDefault="00E72902" w:rsidP="000E21A1">
      <w:proofErr w:type="gramStart"/>
      <w:r>
        <w:t xml:space="preserve">De stora </w:t>
      </w:r>
      <w:r w:rsidR="008C3014">
        <w:t>underhålls</w:t>
      </w:r>
      <w:r>
        <w:t>kostnader</w:t>
      </w:r>
      <w:proofErr w:type="gramEnd"/>
      <w:r>
        <w:t xml:space="preserve"> för 2023 och 2024 har varit</w:t>
      </w:r>
    </w:p>
    <w:p w14:paraId="5E7211B8" w14:textId="611A11BF" w:rsidR="00E72902" w:rsidRDefault="00E72902" w:rsidP="00E72902">
      <w:pPr>
        <w:pStyle w:val="ListParagraph"/>
        <w:numPr>
          <w:ilvl w:val="0"/>
          <w:numId w:val="3"/>
        </w:numPr>
      </w:pPr>
      <w:r>
        <w:t xml:space="preserve">Borrhål mm. </w:t>
      </w:r>
      <w:r w:rsidR="00850E3E">
        <w:t>S</w:t>
      </w:r>
      <w:r w:rsidR="00477DC8">
        <w:t xml:space="preserve">polat rent alla 3 borrhålen och rören fram till anläggningen, bytt ut en borrhålspump, gjort </w:t>
      </w:r>
      <w:proofErr w:type="gramStart"/>
      <w:r w:rsidR="00477DC8">
        <w:t>rent oxidtank</w:t>
      </w:r>
      <w:proofErr w:type="gramEnd"/>
      <w:r w:rsidR="00005675">
        <w:t xml:space="preserve">, bytt ut luftpump och </w:t>
      </w:r>
      <w:r w:rsidR="000B2FD3">
        <w:t>tillhörande dysor.</w:t>
      </w:r>
    </w:p>
    <w:p w14:paraId="61000208" w14:textId="32F0139D" w:rsidR="00477DC8" w:rsidRDefault="00477DC8" w:rsidP="0061078F">
      <w:pPr>
        <w:pStyle w:val="ListParagraph"/>
        <w:numPr>
          <w:ilvl w:val="0"/>
          <w:numId w:val="4"/>
        </w:numPr>
      </w:pPr>
      <w:r>
        <w:t xml:space="preserve">Spolat </w:t>
      </w:r>
      <w:proofErr w:type="gramStart"/>
      <w:r>
        <w:t>rent del</w:t>
      </w:r>
      <w:proofErr w:type="gramEnd"/>
      <w:r>
        <w:t xml:space="preserve"> av ledningsnät, bytt ut pump till ledningsnätet, </w:t>
      </w:r>
      <w:r w:rsidR="00005675">
        <w:t xml:space="preserve">gjort rent och inspekterat reservoaren, </w:t>
      </w:r>
      <w:r w:rsidR="007B34DB">
        <w:t>tätat en ytvatteninträngning i reservoaren</w:t>
      </w:r>
    </w:p>
    <w:p w14:paraId="585AC937" w14:textId="51EF5187" w:rsidR="00477DC8" w:rsidRDefault="00477DC8" w:rsidP="00477DC8">
      <w:r>
        <w:t>Detta har varit betydande underhållskostnader och de</w:t>
      </w:r>
      <w:r w:rsidR="00E105C5">
        <w:t>t</w:t>
      </w:r>
      <w:r>
        <w:t xml:space="preserve"> har inte något med vattenverket</w:t>
      </w:r>
      <w:r w:rsidR="00765032">
        <w:t xml:space="preserve"> </w:t>
      </w:r>
      <w:r>
        <w:t>att göra</w:t>
      </w:r>
      <w:r w:rsidR="009349CC">
        <w:t>.</w:t>
      </w:r>
    </w:p>
    <w:p w14:paraId="0FF574CE" w14:textId="77777777" w:rsidR="00A631D2" w:rsidRPr="001B181C" w:rsidRDefault="0061078F" w:rsidP="00477DC8">
      <w:pPr>
        <w:rPr>
          <w:b/>
          <w:bCs/>
        </w:rPr>
      </w:pPr>
      <w:r w:rsidRPr="001B181C">
        <w:rPr>
          <w:b/>
          <w:bCs/>
        </w:rPr>
        <w:t xml:space="preserve">Förklaring på </w:t>
      </w:r>
      <w:r w:rsidR="00A631D2" w:rsidRPr="001B181C">
        <w:rPr>
          <w:b/>
          <w:bCs/>
        </w:rPr>
        <w:t>de problem vi haft</w:t>
      </w:r>
    </w:p>
    <w:p w14:paraId="5A1F1F35" w14:textId="6413329D" w:rsidR="00EC6551" w:rsidRDefault="00850E3E" w:rsidP="00477DC8">
      <w:r>
        <w:t xml:space="preserve">Råvattnet från borrhålen </w:t>
      </w:r>
      <w:r w:rsidR="00802644">
        <w:t xml:space="preserve">innehåller järnoxid och mangan. </w:t>
      </w:r>
      <w:r w:rsidR="00877214">
        <w:t>För att rena det producerade vattnet från detta</w:t>
      </w:r>
      <w:r w:rsidR="00A631D2">
        <w:t xml:space="preserve"> a</w:t>
      </w:r>
      <w:r w:rsidR="00877214">
        <w:t xml:space="preserve">nvänds </w:t>
      </w:r>
      <w:r w:rsidR="00C82EA3">
        <w:t xml:space="preserve">syresättning och </w:t>
      </w:r>
      <w:proofErr w:type="spellStart"/>
      <w:r w:rsidR="00C82EA3">
        <w:t>kaliumpermangan</w:t>
      </w:r>
      <w:r w:rsidR="0008097B">
        <w:t>a</w:t>
      </w:r>
      <w:r w:rsidR="00C82EA3">
        <w:t>t</w:t>
      </w:r>
      <w:proofErr w:type="spellEnd"/>
      <w:r w:rsidR="00C82EA3">
        <w:t xml:space="preserve">. </w:t>
      </w:r>
      <w:r w:rsidR="00EC6551">
        <w:t>Efter den behandlingen så går vattnet genom e</w:t>
      </w:r>
      <w:r w:rsidR="00A631D2">
        <w:t xml:space="preserve">tt </w:t>
      </w:r>
      <w:r w:rsidR="00EC6551">
        <w:t>mem</w:t>
      </w:r>
      <w:r w:rsidR="0099365D">
        <w:t>b</w:t>
      </w:r>
      <w:r w:rsidR="00EC6551">
        <w:t>ranfilter</w:t>
      </w:r>
      <w:r w:rsidR="00B32944">
        <w:t>.</w:t>
      </w:r>
    </w:p>
    <w:p w14:paraId="68DB34CE" w14:textId="6D256813" w:rsidR="00EC6551" w:rsidRDefault="00EC6551" w:rsidP="00477DC8">
      <w:r>
        <w:t xml:space="preserve">Vi har </w:t>
      </w:r>
      <w:r w:rsidR="0099365D">
        <w:t xml:space="preserve">några gånger drabbats av överdosering av </w:t>
      </w:r>
      <w:proofErr w:type="spellStart"/>
      <w:r w:rsidR="0099365D">
        <w:t>kaliumpermanga</w:t>
      </w:r>
      <w:r w:rsidR="0008097B">
        <w:t>na</w:t>
      </w:r>
      <w:r w:rsidR="0099365D">
        <w:t>t</w:t>
      </w:r>
      <w:proofErr w:type="spellEnd"/>
      <w:r w:rsidR="0099365D">
        <w:t xml:space="preserve"> vilket gett </w:t>
      </w:r>
      <w:proofErr w:type="gramStart"/>
      <w:r w:rsidR="0069399B">
        <w:t>ett rosafärgad vatten</w:t>
      </w:r>
      <w:proofErr w:type="gramEnd"/>
      <w:r w:rsidR="0069399B">
        <w:t xml:space="preserve"> till flera fastigheter</w:t>
      </w:r>
    </w:p>
    <w:p w14:paraId="391932F8" w14:textId="413987D7" w:rsidR="0069399B" w:rsidRDefault="0069399B" w:rsidP="00477DC8">
      <w:r>
        <w:t xml:space="preserve">Vi </w:t>
      </w:r>
      <w:r w:rsidR="00DF481F">
        <w:t>h</w:t>
      </w:r>
      <w:r>
        <w:t xml:space="preserve">ar jobbat med </w:t>
      </w:r>
      <w:r w:rsidR="00DF481F">
        <w:t xml:space="preserve">att komma till rätta med att få rätt dosering och tror vi kommer </w:t>
      </w:r>
      <w:r w:rsidR="00BC2583">
        <w:t xml:space="preserve">att </w:t>
      </w:r>
      <w:r w:rsidR="00E752C8">
        <w:t>undvika</w:t>
      </w:r>
      <w:r w:rsidR="000968A5">
        <w:t xml:space="preserve"> </w:t>
      </w:r>
      <w:r w:rsidR="009349CC">
        <w:t>detta</w:t>
      </w:r>
      <w:r w:rsidR="00E752C8">
        <w:t xml:space="preserve"> problem </w:t>
      </w:r>
      <w:r w:rsidR="000968A5">
        <w:t>framöver</w:t>
      </w:r>
    </w:p>
    <w:p w14:paraId="1C1B2F01" w14:textId="1C794751" w:rsidR="00797C14" w:rsidRDefault="000968A5" w:rsidP="000E21A1">
      <w:r>
        <w:t xml:space="preserve">Vi har </w:t>
      </w:r>
      <w:r w:rsidR="00E67BA5">
        <w:t xml:space="preserve">senaste åren haft </w:t>
      </w:r>
      <w:r w:rsidR="006D17D5">
        <w:t>2</w:t>
      </w:r>
      <w:r w:rsidR="00B331A1">
        <w:t xml:space="preserve"> </w:t>
      </w:r>
      <w:r>
        <w:t>driftstopp</w:t>
      </w:r>
      <w:r w:rsidR="00B331A1">
        <w:t xml:space="preserve"> </w:t>
      </w:r>
      <w:r w:rsidR="00797C14">
        <w:t>då en backventil i reservoaren fastnade.</w:t>
      </w:r>
      <w:r w:rsidR="00765032">
        <w:t xml:space="preserve"> </w:t>
      </w:r>
      <w:r w:rsidR="004B537D">
        <w:t>Båda gångerna löstes det inom 1 dag.</w:t>
      </w:r>
    </w:p>
    <w:p w14:paraId="7CAAE8C3" w14:textId="77777777" w:rsidR="0038280B" w:rsidRDefault="0038280B" w:rsidP="000E21A1"/>
    <w:p w14:paraId="56767A52" w14:textId="77777777" w:rsidR="006F3A83" w:rsidRDefault="006F3A83">
      <w:pPr>
        <w:rPr>
          <w:b/>
          <w:bCs/>
        </w:rPr>
      </w:pPr>
      <w:r>
        <w:rPr>
          <w:b/>
          <w:bCs/>
        </w:rPr>
        <w:br w:type="page"/>
      </w:r>
    </w:p>
    <w:p w14:paraId="24F372FB" w14:textId="77777777" w:rsidR="005A31DC" w:rsidRDefault="00891079" w:rsidP="000E21A1">
      <w:pPr>
        <w:rPr>
          <w:b/>
          <w:bCs/>
        </w:rPr>
      </w:pPr>
      <w:r>
        <w:rPr>
          <w:b/>
          <w:bCs/>
        </w:rPr>
        <w:lastRenderedPageBreak/>
        <w:t>Efter den senaste incidenten</w:t>
      </w:r>
      <w:r w:rsidR="006F3A83">
        <w:rPr>
          <w:b/>
          <w:bCs/>
        </w:rPr>
        <w:t xml:space="preserve"> </w:t>
      </w:r>
      <w:r>
        <w:rPr>
          <w:b/>
          <w:bCs/>
        </w:rPr>
        <w:t xml:space="preserve">har doseringen av </w:t>
      </w:r>
      <w:proofErr w:type="spellStart"/>
      <w:r>
        <w:rPr>
          <w:b/>
          <w:bCs/>
        </w:rPr>
        <w:t>kaliumpermanganat</w:t>
      </w:r>
      <w:proofErr w:type="spellEnd"/>
      <w:r>
        <w:rPr>
          <w:b/>
          <w:bCs/>
        </w:rPr>
        <w:t xml:space="preserve"> ytterligare sänkts till en nivå där </w:t>
      </w:r>
      <w:r w:rsidR="007A2CDE">
        <w:rPr>
          <w:b/>
          <w:bCs/>
        </w:rPr>
        <w:t xml:space="preserve">vi bör undvika rosa vatten framåt. Detta innebär att vårt filter kommer behöva bytas ut lite tidigare än tidigare planerat. </w:t>
      </w:r>
    </w:p>
    <w:p w14:paraId="632E4D5E" w14:textId="0571F85C" w:rsidR="0038280B" w:rsidRPr="00AD510D" w:rsidRDefault="007A2CDE" w:rsidP="000E21A1">
      <w:pPr>
        <w:rPr>
          <w:b/>
          <w:bCs/>
        </w:rPr>
      </w:pPr>
      <w:r>
        <w:rPr>
          <w:b/>
          <w:bCs/>
        </w:rPr>
        <w:t xml:space="preserve">Styrelsen har </w:t>
      </w:r>
      <w:r w:rsidR="00EE0500">
        <w:rPr>
          <w:b/>
          <w:bCs/>
        </w:rPr>
        <w:t>startat en utredning för att säkra en fungerande lösning på lång sikt.</w:t>
      </w:r>
      <w:r w:rsidR="00891079">
        <w:rPr>
          <w:b/>
          <w:bCs/>
        </w:rPr>
        <w:t xml:space="preserve"> </w:t>
      </w:r>
      <w:proofErr w:type="spellStart"/>
      <w:r w:rsidR="00EE0500">
        <w:rPr>
          <w:b/>
          <w:bCs/>
        </w:rPr>
        <w:t>Bla</w:t>
      </w:r>
      <w:proofErr w:type="spellEnd"/>
      <w:r w:rsidR="00EE0500">
        <w:rPr>
          <w:b/>
          <w:bCs/>
        </w:rPr>
        <w:t xml:space="preserve"> se</w:t>
      </w:r>
      <w:r w:rsidR="001D117D">
        <w:rPr>
          <w:b/>
          <w:bCs/>
        </w:rPr>
        <w:t>r man över om det går att byta filterlösning i vattenverket</w:t>
      </w:r>
      <w:r w:rsidR="005A31DC">
        <w:rPr>
          <w:b/>
          <w:bCs/>
        </w:rPr>
        <w:t xml:space="preserve"> vilket skullesänka kostnaden för filterbyten.</w:t>
      </w:r>
    </w:p>
    <w:p w14:paraId="19A019F4" w14:textId="77777777" w:rsidR="009349CC" w:rsidRDefault="009349CC" w:rsidP="009349CC"/>
    <w:p w14:paraId="39D0B9FC" w14:textId="13F694C0" w:rsidR="00765032" w:rsidRPr="00765032" w:rsidRDefault="00765032" w:rsidP="000E21A1">
      <w:pPr>
        <w:rPr>
          <w:b/>
          <w:bCs/>
        </w:rPr>
      </w:pPr>
      <w:r w:rsidRPr="00765032">
        <w:rPr>
          <w:b/>
          <w:bCs/>
        </w:rPr>
        <w:t>Finansiering av ev. investering</w:t>
      </w:r>
    </w:p>
    <w:p w14:paraId="57AC33B0" w14:textId="3EEB14E7" w:rsidR="006A698D" w:rsidRDefault="006A698D" w:rsidP="000E21A1">
      <w:r>
        <w:t xml:space="preserve">Avseende motionen om att investeringar skall finansieras med banklån anser vi det uteslutet. I samband med omasfalteringen </w:t>
      </w:r>
      <w:r w:rsidR="00974C78">
        <w:t xml:space="preserve">av Ljungvägen </w:t>
      </w:r>
      <w:r w:rsidR="00092C2E">
        <w:t xml:space="preserve">frågade vi </w:t>
      </w:r>
      <w:r w:rsidR="00765032">
        <w:t xml:space="preserve">vår bank </w:t>
      </w:r>
      <w:r>
        <w:t xml:space="preserve">om </w:t>
      </w:r>
      <w:r w:rsidR="00A10263">
        <w:t>b</w:t>
      </w:r>
      <w:r>
        <w:t>anklån. Svaret vi f</w:t>
      </w:r>
      <w:r w:rsidR="00092C2E">
        <w:t xml:space="preserve">ick är att </w:t>
      </w:r>
      <w:r>
        <w:t>vår samfällighetsförening inte kan låna och de råd</w:t>
      </w:r>
      <w:r w:rsidR="00092C2E">
        <w:t>de</w:t>
      </w:r>
      <w:r>
        <w:t xml:space="preserve"> oss att finansiera med att medlemmar lånar själva. Medlemmen kan dra av räntekostnaden och rimligen får man betydligt bättre räntevillkor</w:t>
      </w:r>
    </w:p>
    <w:sectPr w:rsidR="006A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6635"/>
    <w:multiLevelType w:val="hybridMultilevel"/>
    <w:tmpl w:val="19F8AA3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4F97"/>
    <w:multiLevelType w:val="hybridMultilevel"/>
    <w:tmpl w:val="2C2E5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750A"/>
    <w:multiLevelType w:val="hybridMultilevel"/>
    <w:tmpl w:val="0A78077A"/>
    <w:lvl w:ilvl="0" w:tplc="041D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692"/>
    <w:multiLevelType w:val="hybridMultilevel"/>
    <w:tmpl w:val="655E36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7281F"/>
    <w:multiLevelType w:val="hybridMultilevel"/>
    <w:tmpl w:val="C15EB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3573">
    <w:abstractNumId w:val="4"/>
  </w:num>
  <w:num w:numId="2" w16cid:durableId="350227300">
    <w:abstractNumId w:val="3"/>
  </w:num>
  <w:num w:numId="3" w16cid:durableId="708184167">
    <w:abstractNumId w:val="0"/>
  </w:num>
  <w:num w:numId="4" w16cid:durableId="1499005868">
    <w:abstractNumId w:val="2"/>
  </w:num>
  <w:num w:numId="5" w16cid:durableId="27086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1"/>
    <w:rsid w:val="000010C2"/>
    <w:rsid w:val="00005675"/>
    <w:rsid w:val="00006291"/>
    <w:rsid w:val="00055AE4"/>
    <w:rsid w:val="0008097B"/>
    <w:rsid w:val="00083255"/>
    <w:rsid w:val="000856CB"/>
    <w:rsid w:val="00092C2E"/>
    <w:rsid w:val="000968A5"/>
    <w:rsid w:val="000B2FD3"/>
    <w:rsid w:val="000D64A7"/>
    <w:rsid w:val="000E21A1"/>
    <w:rsid w:val="000F094D"/>
    <w:rsid w:val="001B181C"/>
    <w:rsid w:val="001D117D"/>
    <w:rsid w:val="001D2A78"/>
    <w:rsid w:val="00207084"/>
    <w:rsid w:val="002B6E2E"/>
    <w:rsid w:val="0038280B"/>
    <w:rsid w:val="00391190"/>
    <w:rsid w:val="004135F6"/>
    <w:rsid w:val="00477DC8"/>
    <w:rsid w:val="004B537D"/>
    <w:rsid w:val="004C18EC"/>
    <w:rsid w:val="004C24C0"/>
    <w:rsid w:val="00507A74"/>
    <w:rsid w:val="0056608E"/>
    <w:rsid w:val="00567F8C"/>
    <w:rsid w:val="005A31DC"/>
    <w:rsid w:val="005A3CA6"/>
    <w:rsid w:val="005F2C94"/>
    <w:rsid w:val="0061036A"/>
    <w:rsid w:val="0061078F"/>
    <w:rsid w:val="0069399B"/>
    <w:rsid w:val="006A698D"/>
    <w:rsid w:val="006C39CE"/>
    <w:rsid w:val="006D17D5"/>
    <w:rsid w:val="006F3A83"/>
    <w:rsid w:val="00732D18"/>
    <w:rsid w:val="00734130"/>
    <w:rsid w:val="00765032"/>
    <w:rsid w:val="00797C14"/>
    <w:rsid w:val="007A2CDE"/>
    <w:rsid w:val="007B34DB"/>
    <w:rsid w:val="007C6CF9"/>
    <w:rsid w:val="00802644"/>
    <w:rsid w:val="00850E3E"/>
    <w:rsid w:val="00874A77"/>
    <w:rsid w:val="00877214"/>
    <w:rsid w:val="00881201"/>
    <w:rsid w:val="00891079"/>
    <w:rsid w:val="008B47E6"/>
    <w:rsid w:val="008C0F72"/>
    <w:rsid w:val="008C3014"/>
    <w:rsid w:val="008E10AF"/>
    <w:rsid w:val="008E423F"/>
    <w:rsid w:val="009349CC"/>
    <w:rsid w:val="009531E4"/>
    <w:rsid w:val="00974C78"/>
    <w:rsid w:val="0099365D"/>
    <w:rsid w:val="009D66D6"/>
    <w:rsid w:val="00A02867"/>
    <w:rsid w:val="00A10263"/>
    <w:rsid w:val="00A20EEE"/>
    <w:rsid w:val="00A61B11"/>
    <w:rsid w:val="00A631D2"/>
    <w:rsid w:val="00AB5B6A"/>
    <w:rsid w:val="00AB72EF"/>
    <w:rsid w:val="00AD510D"/>
    <w:rsid w:val="00B32944"/>
    <w:rsid w:val="00B331A1"/>
    <w:rsid w:val="00B5321C"/>
    <w:rsid w:val="00BB00AA"/>
    <w:rsid w:val="00BC2583"/>
    <w:rsid w:val="00BC7A39"/>
    <w:rsid w:val="00C56D8C"/>
    <w:rsid w:val="00C82EA3"/>
    <w:rsid w:val="00D170E6"/>
    <w:rsid w:val="00D31164"/>
    <w:rsid w:val="00D44D57"/>
    <w:rsid w:val="00D518D3"/>
    <w:rsid w:val="00D538C1"/>
    <w:rsid w:val="00D61031"/>
    <w:rsid w:val="00D768DD"/>
    <w:rsid w:val="00D77121"/>
    <w:rsid w:val="00D81FE0"/>
    <w:rsid w:val="00D869AD"/>
    <w:rsid w:val="00DA11E7"/>
    <w:rsid w:val="00DB0908"/>
    <w:rsid w:val="00DC51F6"/>
    <w:rsid w:val="00DF367E"/>
    <w:rsid w:val="00DF481F"/>
    <w:rsid w:val="00E105C5"/>
    <w:rsid w:val="00E67BA5"/>
    <w:rsid w:val="00E70AB8"/>
    <w:rsid w:val="00E72902"/>
    <w:rsid w:val="00E752C8"/>
    <w:rsid w:val="00EC6551"/>
    <w:rsid w:val="00EE0500"/>
    <w:rsid w:val="00F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B8F3"/>
  <w15:chartTrackingRefBased/>
  <w15:docId w15:val="{2C0CF1BF-A020-4893-9459-4D5E62A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Hagstedt</dc:creator>
  <cp:keywords/>
  <dc:description/>
  <cp:lastModifiedBy>Daniel Gärde</cp:lastModifiedBy>
  <cp:revision>2</cp:revision>
  <dcterms:created xsi:type="dcterms:W3CDTF">2025-05-28T14:08:00Z</dcterms:created>
  <dcterms:modified xsi:type="dcterms:W3CDTF">2025-05-28T14:08:00Z</dcterms:modified>
</cp:coreProperties>
</file>