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bCs/>
        </w:rPr>
        <w:t xml:space="preserve">Styrelsemöte nummer 40-2017 i Samfälligheten Tallåsen </w:t>
      </w:r>
    </w:p>
    <w:p>
      <w:pPr>
        <w:pStyle w:val="Normal"/>
        <w:rPr/>
      </w:pPr>
      <w:r>
        <w:rPr/>
        <w:t>2017-04-10, 19:00</w:t>
      </w:r>
    </w:p>
    <w:p>
      <w:pPr>
        <w:pStyle w:val="Normal"/>
        <w:rPr/>
      </w:pPr>
      <w:r>
        <w:rPr/>
        <w:t>Deltagare; Christer, Lottie och Ronnie</w:t>
      </w:r>
    </w:p>
    <w:p>
      <w:pPr>
        <w:pStyle w:val="Normal"/>
        <w:rPr/>
      </w:pPr>
      <w:r>
        <w:rPr/>
      </w:r>
    </w:p>
    <w:p>
      <w:pPr>
        <w:pStyle w:val="Normal"/>
        <w:rPr/>
      </w:pPr>
      <w:r>
        <w:rPr/>
        <w:t>Agenda punkter;</w:t>
      </w:r>
    </w:p>
    <w:p>
      <w:pPr>
        <w:pStyle w:val="Normal"/>
        <w:rPr>
          <w:b/>
          <w:b/>
        </w:rPr>
      </w:pPr>
      <w:r>
        <w:rPr>
          <w:b/>
          <w:bCs/>
        </w:rPr>
        <w:t>1, Mötets öppnande</w:t>
      </w:r>
    </w:p>
    <w:p>
      <w:pPr>
        <w:pStyle w:val="Normal"/>
        <w:rPr/>
      </w:pPr>
      <w:r>
        <w:rPr/>
        <w:t>Ronnie öppnar mötet</w:t>
      </w:r>
    </w:p>
    <w:p>
      <w:pPr>
        <w:pStyle w:val="Normal"/>
        <w:rPr>
          <w:b/>
          <w:b/>
        </w:rPr>
      </w:pPr>
      <w:r>
        <w:rPr>
          <w:b/>
          <w:bCs/>
        </w:rPr>
        <w:t>2, Justerare</w:t>
      </w:r>
    </w:p>
    <w:p>
      <w:pPr>
        <w:pStyle w:val="Normal"/>
        <w:rPr/>
      </w:pPr>
      <w:r>
        <w:rPr/>
        <w:t>Lottie</w:t>
      </w:r>
    </w:p>
    <w:p>
      <w:pPr>
        <w:pStyle w:val="Normal"/>
        <w:rPr/>
      </w:pPr>
      <w:r>
        <w:rPr/>
        <w:t>Årsstämma 17:e eller 18:e Maj, avstämning 11:e Maj</w:t>
      </w:r>
    </w:p>
    <w:p>
      <w:pPr>
        <w:pStyle w:val="Normal"/>
        <w:rPr/>
      </w:pPr>
      <w:r>
        <w:rPr/>
        <w:t>Boka lokal – Lottie ringer skolan.</w:t>
      </w:r>
    </w:p>
    <w:p>
      <w:pPr>
        <w:pStyle w:val="Normal"/>
        <w:rPr/>
      </w:pPr>
      <w:r>
        <w:rPr/>
        <w:t xml:space="preserve">Valberedningen: </w:t>
      </w:r>
    </w:p>
    <w:p>
      <w:pPr>
        <w:pStyle w:val="Normal"/>
        <w:ind w:firstLine="1304"/>
        <w:rPr/>
      </w:pPr>
      <w:r>
        <w:rPr/>
        <w:t>Daniel Jonsson – kandiderar till Ordförande</w:t>
      </w:r>
    </w:p>
    <w:p>
      <w:pPr>
        <w:pStyle w:val="Normal"/>
        <w:ind w:firstLine="1304"/>
        <w:rPr/>
      </w:pPr>
      <w:r>
        <w:rPr/>
        <w:t>Pernilla Sandström - sekreterare</w:t>
      </w:r>
    </w:p>
    <w:p>
      <w:pPr>
        <w:pStyle w:val="Normal"/>
        <w:ind w:firstLine="1304"/>
        <w:rPr/>
      </w:pPr>
      <w:r>
        <w:rPr/>
        <w:t>Sari Eklund – suppleant</w:t>
      </w:r>
    </w:p>
    <w:p>
      <w:pPr>
        <w:pStyle w:val="Normal"/>
        <w:ind w:firstLine="1304"/>
        <w:rPr/>
      </w:pPr>
      <w:r>
        <w:rPr/>
        <w:t>Carina Tolpaniemi? Daniel frågar</w:t>
      </w:r>
    </w:p>
    <w:p>
      <w:pPr>
        <w:pStyle w:val="Normal"/>
        <w:ind w:firstLine="1304"/>
        <w:rPr/>
      </w:pPr>
      <w:r>
        <w:rPr/>
        <w:t>Assad Jahaja? Daniel frågar</w:t>
      </w:r>
    </w:p>
    <w:p>
      <w:pPr>
        <w:pStyle w:val="Normal"/>
        <w:rPr/>
      </w:pPr>
      <w:r>
        <w:rPr/>
      </w:r>
    </w:p>
    <w:p>
      <w:pPr>
        <w:pStyle w:val="Normal"/>
        <w:rPr/>
      </w:pPr>
      <w:r>
        <w:rPr/>
        <w:t>Stämman:</w:t>
      </w:r>
    </w:p>
    <w:p>
      <w:pPr>
        <w:pStyle w:val="Normal"/>
        <w:rPr/>
      </w:pPr>
      <w:r>
        <w:rPr/>
        <w:t>Valberedningen behöver klargöras.</w:t>
      </w:r>
    </w:p>
    <w:p>
      <w:pPr>
        <w:pStyle w:val="Normal"/>
        <w:rPr/>
      </w:pPr>
      <w:r>
        <w:rPr/>
        <w:t>Skicka ut inbjudan – Ronnie</w:t>
      </w:r>
    </w:p>
    <w:p>
      <w:pPr>
        <w:pStyle w:val="Normal"/>
        <w:rPr/>
      </w:pPr>
      <w:r>
        <w:rPr/>
        <w:t>Årsredovisning – Lottie</w:t>
      </w:r>
    </w:p>
    <w:p>
      <w:pPr>
        <w:pStyle w:val="Normal"/>
        <w:rPr/>
      </w:pPr>
      <w:r>
        <w:rPr/>
        <w:t>Verksamhetsberättelse – Ronnie</w:t>
      </w:r>
    </w:p>
    <w:p>
      <w:pPr>
        <w:pStyle w:val="Normal"/>
        <w:rPr/>
      </w:pPr>
      <w:r>
        <w:rPr/>
        <w:t xml:space="preserve">Agenda: Se förra årsstämman. </w:t>
      </w:r>
    </w:p>
    <w:p>
      <w:pPr>
        <w:pStyle w:val="Normal"/>
        <w:rPr/>
      </w:pPr>
      <w:r>
        <w:rPr/>
        <w:t>Motioner:</w:t>
      </w:r>
    </w:p>
    <w:p>
      <w:pPr>
        <w:pStyle w:val="Normal"/>
        <w:rPr/>
      </w:pPr>
      <w:r>
        <w:rPr/>
        <w:t>Motioner tas in från föreningen</w:t>
      </w:r>
    </w:p>
    <w:p>
      <w:pPr>
        <w:pStyle w:val="Normal"/>
        <w:rPr/>
      </w:pPr>
      <w:r>
        <w:rPr/>
        <w:t>Övriga frågor:</w:t>
      </w:r>
    </w:p>
    <w:p>
      <w:pPr>
        <w:pStyle w:val="ListParagraph"/>
        <w:numPr>
          <w:ilvl w:val="0"/>
          <w:numId w:val="1"/>
        </w:numPr>
        <w:rPr/>
      </w:pPr>
      <w:r>
        <w:rPr/>
        <w:t>Gångvägarna offert från Cristian.</w:t>
      </w:r>
    </w:p>
    <w:p>
      <w:pPr>
        <w:pStyle w:val="ListParagraph"/>
        <w:numPr>
          <w:ilvl w:val="0"/>
          <w:numId w:val="1"/>
        </w:numPr>
        <w:rPr/>
      </w:pPr>
      <w:r>
        <w:rPr/>
        <w:t>Avtal med bogfelts för lamporna.</w:t>
      </w:r>
    </w:p>
    <w:p>
      <w:pPr>
        <w:pStyle w:val="ListParagraph"/>
        <w:numPr>
          <w:ilvl w:val="0"/>
          <w:numId w:val="1"/>
        </w:numPr>
        <w:rPr/>
      </w:pPr>
      <w:r>
        <w:rPr/>
        <w:t>Vår och höst-städningen, slopa avdraget som vi beslutade förra året – för mycket administration runt detta.</w:t>
      </w:r>
    </w:p>
    <w:p>
      <w:pPr>
        <w:pStyle w:val="ListParagraph"/>
        <w:numPr>
          <w:ilvl w:val="0"/>
          <w:numId w:val="1"/>
        </w:numPr>
        <w:rPr/>
      </w:pPr>
      <w:r>
        <w:rPr/>
        <w:t>Gåvoavtal sjuksköterskan.</w:t>
      </w:r>
    </w:p>
    <w:p>
      <w:pPr>
        <w:pStyle w:val="ListParagraph"/>
        <w:numPr>
          <w:ilvl w:val="0"/>
          <w:numId w:val="1"/>
        </w:numPr>
        <w:rPr/>
      </w:pPr>
      <w:r>
        <w:rPr/>
        <w:t>Pingisbord som beslutades vid förra stämman, avvakta vad som sker med kommunens planer vid fotbollsplanen.</w:t>
      </w:r>
    </w:p>
    <w:p>
      <w:pPr>
        <w:pStyle w:val="ListParagraph"/>
        <w:numPr>
          <w:ilvl w:val="0"/>
          <w:numId w:val="1"/>
        </w:numPr>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
        </w:rPr>
      </w:pPr>
      <w:r>
        <w:rPr>
          <w:b/>
          <w:bCs/>
        </w:rPr>
        <w:t>3, Ekonomi</w:t>
      </w:r>
    </w:p>
    <w:p>
      <w:pPr>
        <w:pStyle w:val="Normal"/>
        <w:rPr/>
      </w:pPr>
      <w:r>
        <w:rPr/>
        <w:t xml:space="preserve">Ekonomin ser fortsatt god ut, 402860 (30000)sek på kontot. </w:t>
      </w:r>
    </w:p>
    <w:p>
      <w:pPr>
        <w:pStyle w:val="Normal"/>
        <w:rPr/>
      </w:pPr>
      <w:r>
        <w:rPr/>
        <w:t>Prel resultat framtagna, väntar ff på markservice snöröjning.</w:t>
        <w:tab/>
        <w:tab/>
        <w:t xml:space="preserve">                                               </w:t>
      </w:r>
    </w:p>
    <w:p>
      <w:pPr>
        <w:pStyle w:val="Normal"/>
        <w:rPr>
          <w:b/>
          <w:b/>
        </w:rPr>
      </w:pPr>
      <w:r>
        <w:rPr>
          <w:b/>
          <w:bCs/>
        </w:rPr>
        <w:t>Pågående aktiviteter samt status</w:t>
      </w:r>
    </w:p>
    <w:p>
      <w:pPr>
        <w:pStyle w:val="Normal"/>
        <w:rPr/>
      </w:pPr>
      <w:r>
        <w:rPr/>
        <w:t>Samfällighetsavgiften: Vi får ha denna punkt som stående på agendan för att säkerställa att alla betalar avgiften. Lottie delar ut påminnelser till de som släpar, i nuläget ca 10 000 kr.</w:t>
      </w:r>
      <w:r>
        <w:rPr>
          <w:color w:val="FF0000"/>
        </w:rPr>
        <w:t xml:space="preserve"> Aktivitet pågående. Ansvarig: Lottie</w:t>
      </w:r>
    </w:p>
    <w:p>
      <w:pPr>
        <w:pStyle w:val="Normal"/>
        <w:rPr/>
      </w:pPr>
      <w:r>
        <w:rPr/>
        <w:t>Snöskottning: Ett eventuellt byte av leverantör får ske efter kommande snösäsong. Ser över ett eventuellt byte av leverantör samt samarbete med det nya området. Kontaktar kringliggande samfälligheter samt bostadsrättsföreningar för att utvärdera ett samarbete</w:t>
      </w:r>
      <w:r>
        <w:rPr>
          <w:color w:val="FF0000"/>
        </w:rPr>
        <w:t xml:space="preserve">. </w:t>
      </w:r>
      <w:r>
        <w:rPr/>
        <w:t xml:space="preserve">Uppsägning av nuvarande kontrakt senast sista juli. Ronnie tar kontakt med Melander i grannområdet i mars.  </w:t>
      </w:r>
    </w:p>
    <w:p>
      <w:pPr>
        <w:pStyle w:val="Normal"/>
        <w:rPr/>
      </w:pPr>
      <w:r>
        <w:rPr/>
        <w:t>Ring liselott Nilsson AB 076-823 2938</w:t>
      </w:r>
    </w:p>
    <w:p>
      <w:pPr>
        <w:pStyle w:val="Normal"/>
        <w:rPr/>
      </w:pPr>
      <w:r>
        <w:rPr/>
        <w:t>Non farmartjänst 070-315 2784</w:t>
      </w:r>
    </w:p>
    <w:p>
      <w:pPr>
        <w:pStyle w:val="Normal"/>
        <w:rPr>
          <w:color w:val="FF0000"/>
        </w:rPr>
      </w:pPr>
      <w:r>
        <w:rPr>
          <w:color w:val="FF0000"/>
        </w:rPr>
        <w:t>Aktivitet pågående.  Ansvarig: Ronnie</w:t>
      </w:r>
    </w:p>
    <w:p>
      <w:pPr>
        <w:pStyle w:val="PlainText"/>
        <w:rPr/>
      </w:pPr>
      <w:r>
        <w:rPr/>
      </w:r>
    </w:p>
    <w:p>
      <w:pPr>
        <w:pStyle w:val="PlainText"/>
        <w:rPr/>
      </w:pPr>
      <w:r>
        <w:rPr/>
        <w:t xml:space="preserve">Gångvägarna: </w:t>
      </w:r>
    </w:p>
    <w:p>
      <w:pPr>
        <w:pStyle w:val="PlainText"/>
        <w:rPr/>
      </w:pPr>
      <w:r>
        <w:rPr/>
        <w:t>Styrelsen beslöt att ge Christian betalt för arbetet så att det blir fortare gjort. Arvodet bestämdes till 10 000kr. Så en totalkostnad om 45 500 beräknad på Christians förslag nedan.</w:t>
      </w:r>
    </w:p>
    <w:p>
      <w:pPr>
        <w:pStyle w:val="PlainText"/>
        <w:rPr/>
      </w:pPr>
      <w:r>
        <w:rPr/>
        <w:t>Ronnie tar kontakt med Christian igen.</w:t>
      </w:r>
    </w:p>
    <w:p>
      <w:pPr>
        <w:pStyle w:val="PlainText"/>
        <w:rPr/>
      </w:pPr>
      <w:r>
        <w:rPr/>
        <w:t>Kostnadsförslag från Christian:</w:t>
      </w:r>
    </w:p>
    <w:p>
      <w:pPr>
        <w:pStyle w:val="PlainText"/>
        <w:rPr/>
      </w:pPr>
      <w:r>
        <w:rPr/>
        <w:t>Grusåtgång ca 50 ton ca 12000:-</w:t>
      </w:r>
    </w:p>
    <w:p>
      <w:pPr>
        <w:pStyle w:val="PlainText"/>
        <w:rPr/>
      </w:pPr>
      <w:r>
        <w:rPr/>
        <w:t>Markduk på 2 av allmänningarna</w:t>
      </w:r>
    </w:p>
    <w:p>
      <w:pPr>
        <w:pStyle w:val="PlainText"/>
        <w:rPr/>
      </w:pPr>
      <w:r>
        <w:rPr/>
        <w:t>Ca 1000:-</w:t>
      </w:r>
    </w:p>
    <w:p>
      <w:pPr>
        <w:pStyle w:val="PlainText"/>
        <w:rPr/>
      </w:pPr>
      <w:r>
        <w:rPr/>
        <w:t>Hyra grävmaskin 3 dagar ca 7500:-</w:t>
      </w:r>
    </w:p>
    <w:p>
      <w:pPr>
        <w:pStyle w:val="PlainText"/>
        <w:rPr/>
      </w:pPr>
      <w:r>
        <w:rPr/>
        <w:t>Hyra Bobcat  3 dagar ca 6000:-</w:t>
      </w:r>
    </w:p>
    <w:p>
      <w:pPr>
        <w:pStyle w:val="PlainText"/>
        <w:rPr/>
      </w:pPr>
      <w:r>
        <w:rPr/>
        <w:t>Transport maskiner fram o tillbaka</w:t>
      </w:r>
    </w:p>
    <w:p>
      <w:pPr>
        <w:pStyle w:val="PlainText"/>
        <w:rPr/>
      </w:pPr>
      <w:r>
        <w:rPr/>
        <w:t>Ca 6000:-</w:t>
      </w:r>
    </w:p>
    <w:p>
      <w:pPr>
        <w:pStyle w:val="PlainText"/>
        <w:rPr/>
      </w:pPr>
      <w:r>
        <w:rPr/>
        <w:t>Eventuell borttransport massor 1 lass ca 3000 Priser är en uppskattning på Ink moms basis.</w:t>
      </w:r>
    </w:p>
    <w:p>
      <w:pPr>
        <w:pStyle w:val="Normal"/>
        <w:rPr>
          <w:color w:val="FF0000"/>
        </w:rPr>
      </w:pPr>
      <w:r>
        <w:rPr/>
        <w:t xml:space="preserve">Arbetskostnaden för min del gör jag gratis för samfälligheten och är vi ett gäng som rensar och förbereder innan maskinerna levereras går det nog smidigt. Försöker få till ett datum av Christian när detta kan bli av. När vi lägger på ett lager med sand i lekparken så fixar vi även plankorna som ligger mellan staketet och Davids mur/jordsluttning. </w:t>
      </w:r>
      <w:r>
        <w:rPr>
          <w:color w:val="FF0000"/>
        </w:rPr>
        <w:t>Aktivitet pågående. Ansvarig: Ronnie</w:t>
      </w:r>
    </w:p>
    <w:p>
      <w:pPr>
        <w:pStyle w:val="Normal"/>
        <w:rPr>
          <w:color w:val="FF0000"/>
        </w:rPr>
      </w:pPr>
      <w:r>
        <w:rPr/>
        <w:t xml:space="preserve">Soptömning i lekparken görs med jämna mellanrum. </w:t>
      </w:r>
      <w:r>
        <w:rPr>
          <w:color w:val="FF0000"/>
        </w:rPr>
        <w:t>Aktivitet pågående. Ansvarig: Styrelsen</w:t>
      </w:r>
    </w:p>
    <w:p>
      <w:pPr>
        <w:pStyle w:val="Normal"/>
        <w:rPr>
          <w:color w:val="FF0000"/>
        </w:rPr>
      </w:pPr>
      <w:r>
        <w:rPr/>
        <w:t xml:space="preserve">Lyktstolpar i föreningen. Ett flertal lyktstolpar i området är sneda vilka behöver rätas upp, åtminstone en stolpe har elfel vilket behöver åtgärdas. När området är färdigbyggt bör samtliga stolpar inspekteras för att se om de behöver åtgärdas på något sätt. Vi planerar att teckna ett avtal med Bogfeldts som i och med det tar ansvar för att se till så att anläggningen fungerar.  </w:t>
      </w:r>
      <w:r>
        <w:rPr>
          <w:color w:val="FF0000"/>
        </w:rPr>
        <w:t xml:space="preserve">Aktivitet </w:t>
      </w:r>
    </w:p>
    <w:p>
      <w:pPr>
        <w:pStyle w:val="Normal"/>
        <w:rPr/>
      </w:pPr>
      <w:r>
        <w:rPr/>
        <w:t>Lägg fram en motion för Bogfelts och ta upp underlag på årsmöte. 7500/år, lampor 7000, ca 20 000 per år.</w:t>
      </w:r>
    </w:p>
    <w:p>
      <w:pPr>
        <w:pStyle w:val="Normal"/>
        <w:rPr>
          <w:color w:val="FF0000"/>
        </w:rPr>
      </w:pPr>
      <w:r>
        <w:rPr>
          <w:color w:val="FF0000"/>
        </w:rPr>
        <w:t>pågående. Ansvarig: Styrelsen</w:t>
      </w:r>
    </w:p>
    <w:p>
      <w:pPr>
        <w:pStyle w:val="Normal"/>
        <w:rPr>
          <w:color w:val="FF0000"/>
        </w:rPr>
      </w:pPr>
      <w:r>
        <w:rPr>
          <w:highlight w:val="yellow"/>
        </w:rPr>
        <w:t xml:space="preserve">Bidrag från kommunen för att vi upplåter vår mark. Man söker detta hos trafikverket men måste få ett OK på Årsmötet av föreningens medlemmar. </w:t>
      </w:r>
      <w:r>
        <w:rPr>
          <w:color w:val="FF0000"/>
          <w:highlight w:val="yellow"/>
        </w:rPr>
        <w:t>Aktivitet avslutad. Ansvarig Ronnie</w:t>
      </w:r>
    </w:p>
    <w:p>
      <w:pPr>
        <w:pStyle w:val="Normal"/>
        <w:rPr/>
      </w:pPr>
      <w:r>
        <w:rPr/>
        <w:t>Föreslå ett pingisbord till lekparken på årsstämman. Johan L tar fram kostnadsförslag, beslut taget men inte beställt. Avvaktar årsmöte 2017.</w:t>
      </w:r>
      <w:r>
        <w:rPr>
          <w:color w:val="FF0000"/>
        </w:rPr>
        <w:t xml:space="preserve"> Aktivitet pausad. Ansvarig styrelsen. </w:t>
      </w:r>
    </w:p>
    <w:p>
      <w:pPr>
        <w:pStyle w:val="Normal"/>
        <w:rPr/>
      </w:pPr>
      <w:r>
        <w:rPr>
          <w:highlight w:val="yellow"/>
        </w:rPr>
        <w:t>Kontakta befintliga ägare för att få allt iordningställt innan vi tar över. Aktivitet avslutad – fastigheten är redan sedan länge överlämnad till samfälligheten. Ansvarig Ronnie</w:t>
      </w:r>
    </w:p>
    <w:p>
      <w:pPr>
        <w:pStyle w:val="Normal"/>
        <w:rPr/>
      </w:pPr>
      <w:r>
        <w:rPr/>
        <w:t xml:space="preserve">Allmänningar: Christer har kontakt med kommunen om tillfixning av allmänningarna i området samt skyltning av rondellen. </w:t>
      </w:r>
      <w:r>
        <w:rPr>
          <w:color w:val="FF0000"/>
        </w:rPr>
        <w:t>Aktivitet pågående. Ansvarig Christer</w:t>
      </w:r>
    </w:p>
    <w:p>
      <w:pPr>
        <w:pStyle w:val="Normal"/>
        <w:rPr/>
      </w:pPr>
      <w:r>
        <w:rPr/>
        <w:t>Planering årsmötet – förslag 11:e Maj, avvaktar bekräftelse från Johan S</w:t>
      </w:r>
    </w:p>
    <w:p>
      <w:pPr>
        <w:pStyle w:val="Normal"/>
        <w:rPr/>
      </w:pPr>
      <w:r>
        <w:rPr/>
        <w:t>Boka lokal, 19:00.</w:t>
      </w:r>
    </w:p>
    <w:p>
      <w:pPr>
        <w:pStyle w:val="Normal"/>
        <w:rPr/>
      </w:pPr>
      <w:r>
        <w:rPr/>
        <w:t>Kontakta valberedningen för nya medlemmar i styrelsen, Johan S, Ronnie J, Christer och Johan Lindberg slutar. Kontakta Daniel Jonsson – Lottie kontaktar Daniel Jonsson</w:t>
      </w:r>
    </w:p>
    <w:p>
      <w:pPr>
        <w:pStyle w:val="Normal"/>
        <w:rPr/>
      </w:pPr>
      <w:r>
        <w:rPr/>
        <w:t>Motioner, kallelse och inbjudan behöver skickas ut.</w:t>
      </w:r>
    </w:p>
    <w:p>
      <w:pPr>
        <w:pStyle w:val="Normal"/>
        <w:rPr>
          <w:color w:val="FF0000"/>
        </w:rPr>
      </w:pPr>
      <w:r>
        <w:rPr>
          <w:color w:val="FF0000"/>
        </w:rPr>
        <w:t>Nästa möte är bestämt till 10:e April kl 19:00 .</w:t>
      </w:r>
    </w:p>
    <w:p>
      <w:pPr>
        <w:pStyle w:val="Normal"/>
        <w:rPr/>
      </w:pPr>
      <w:r>
        <w:rPr/>
        <w:t>Ronnie tackade för mötet och förklarade mötet avslutat.</w:t>
      </w:r>
    </w:p>
    <w:p>
      <w:pPr>
        <w:pStyle w:val="Normal"/>
        <w:rPr/>
      </w:pPr>
      <w:r>
        <w:rPr/>
        <w:t>Vid protokoll Ronnie</w:t>
      </w:r>
    </w:p>
    <w:p>
      <w:pPr>
        <w:pStyle w:val="Normal"/>
        <w:rPr/>
      </w:pPr>
      <w:r>
        <w:rPr/>
        <w:t xml:space="preserve">Justeras </w:t>
      </w:r>
    </w:p>
    <w:p>
      <w:pPr>
        <w:pStyle w:val="Normal"/>
        <w:widowControl/>
        <w:bidi w:val="0"/>
        <w:spacing w:lineRule="auto" w:line="276" w:before="0" w:after="200"/>
        <w:jc w:val="left"/>
        <w:rPr/>
      </w:pPr>
      <w:r>
        <w:rPr/>
        <w:t>Ronnie Johansson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017"/>
      <w:numFmt w:val="bullet"/>
      <w:lvlText w:val="-"/>
      <w:lvlJc w:val="left"/>
      <w:pPr>
        <w:ind w:left="1665" w:hanging="360"/>
      </w:pPr>
      <w:rPr>
        <w:rFonts w:ascii="Calibri" w:hAnsi="Calibri" w:cs="Calibri" w:hint="default"/>
        <w:rFonts w:cs="Calibri"/>
      </w:rPr>
    </w:lvl>
    <w:lvl w:ilvl="1">
      <w:start w:val="1"/>
      <w:numFmt w:val="bullet"/>
      <w:lvlText w:val="o"/>
      <w:lvlJc w:val="left"/>
      <w:pPr>
        <w:ind w:left="2385" w:hanging="360"/>
      </w:pPr>
      <w:rPr>
        <w:rFonts w:ascii="Courier New" w:hAnsi="Courier New" w:cs="Courier New" w:hint="default"/>
        <w:rFonts w:cs="Courier New"/>
      </w:rPr>
    </w:lvl>
    <w:lvl w:ilvl="2">
      <w:start w:val="1"/>
      <w:numFmt w:val="bullet"/>
      <w:lvlText w:val=""/>
      <w:lvlJc w:val="left"/>
      <w:pPr>
        <w:ind w:left="3105" w:hanging="360"/>
      </w:pPr>
      <w:rPr>
        <w:rFonts w:ascii="Wingdings" w:hAnsi="Wingdings" w:cs="Wingdings" w:hint="default"/>
      </w:rPr>
    </w:lvl>
    <w:lvl w:ilvl="3">
      <w:start w:val="1"/>
      <w:numFmt w:val="bullet"/>
      <w:lvlText w:val=""/>
      <w:lvlJc w:val="left"/>
      <w:pPr>
        <w:ind w:left="3825" w:hanging="360"/>
      </w:pPr>
      <w:rPr>
        <w:rFonts w:ascii="Symbol" w:hAnsi="Symbol" w:cs="Symbol" w:hint="default"/>
      </w:rPr>
    </w:lvl>
    <w:lvl w:ilvl="4">
      <w:start w:val="1"/>
      <w:numFmt w:val="bullet"/>
      <w:lvlText w:val="o"/>
      <w:lvlJc w:val="left"/>
      <w:pPr>
        <w:ind w:left="4545" w:hanging="360"/>
      </w:pPr>
      <w:rPr>
        <w:rFonts w:ascii="Courier New" w:hAnsi="Courier New" w:cs="Courier New" w:hint="default"/>
        <w:rFonts w:cs="Courier New"/>
      </w:rPr>
    </w:lvl>
    <w:lvl w:ilvl="5">
      <w:start w:val="1"/>
      <w:numFmt w:val="bullet"/>
      <w:lvlText w:val=""/>
      <w:lvlJc w:val="left"/>
      <w:pPr>
        <w:ind w:left="5265" w:hanging="360"/>
      </w:pPr>
      <w:rPr>
        <w:rFonts w:ascii="Wingdings" w:hAnsi="Wingdings" w:cs="Wingdings" w:hint="default"/>
      </w:rPr>
    </w:lvl>
    <w:lvl w:ilvl="6">
      <w:start w:val="1"/>
      <w:numFmt w:val="bullet"/>
      <w:lvlText w:val=""/>
      <w:lvlJc w:val="left"/>
      <w:pPr>
        <w:ind w:left="5985" w:hanging="360"/>
      </w:pPr>
      <w:rPr>
        <w:rFonts w:ascii="Symbol" w:hAnsi="Symbol" w:cs="Symbol" w:hint="default"/>
      </w:rPr>
    </w:lvl>
    <w:lvl w:ilvl="7">
      <w:start w:val="1"/>
      <w:numFmt w:val="bullet"/>
      <w:lvlText w:val="o"/>
      <w:lvlJc w:val="left"/>
      <w:pPr>
        <w:ind w:left="6705" w:hanging="360"/>
      </w:pPr>
      <w:rPr>
        <w:rFonts w:ascii="Courier New" w:hAnsi="Courier New" w:cs="Courier New" w:hint="default"/>
        <w:rFonts w:cs="Courier New"/>
      </w:rPr>
    </w:lvl>
    <w:lvl w:ilvl="8">
      <w:start w:val="1"/>
      <w:numFmt w:val="bullet"/>
      <w:lvlText w:val=""/>
      <w:lvlJc w:val="left"/>
      <w:pPr>
        <w:ind w:left="7425"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ef68c8"/>
    <w:rPr>
      <w:rFonts w:ascii="Tahoma" w:hAnsi="Tahoma" w:cs="Tahoma"/>
      <w:sz w:val="16"/>
      <w:szCs w:val="16"/>
    </w:rPr>
  </w:style>
  <w:style w:type="character" w:styleId="OformateradtextChar" w:customStyle="1">
    <w:name w:val="Oformaterad text Char"/>
    <w:basedOn w:val="DefaultParagraphFont"/>
    <w:link w:val="Oformateradtext"/>
    <w:uiPriority w:val="99"/>
    <w:semiHidden/>
    <w:qFormat/>
    <w:rsid w:val="00325d1d"/>
    <w:rPr>
      <w:rFonts w:ascii="Calibri" w:hAnsi="Calibri"/>
      <w:szCs w:val="21"/>
    </w:rPr>
  </w:style>
  <w:style w:type="character" w:styleId="Internetlnk">
    <w:name w:val="Internetlänk"/>
    <w:basedOn w:val="DefaultParagraphFont"/>
    <w:uiPriority w:val="99"/>
    <w:semiHidden/>
    <w:unhideWhenUsed/>
    <w:rsid w:val="004068f1"/>
    <w:rPr>
      <w:color w:val="0000FF" w:themeColor="hyperlink"/>
      <w:u w:val="single"/>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ngtextChar"/>
    <w:uiPriority w:val="99"/>
    <w:semiHidden/>
    <w:unhideWhenUsed/>
    <w:qFormat/>
    <w:rsid w:val="00ef68c8"/>
    <w:pPr>
      <w:spacing w:lineRule="auto" w:line="240" w:before="0" w:after="0"/>
    </w:pPr>
    <w:rPr>
      <w:rFonts w:ascii="Tahoma" w:hAnsi="Tahoma" w:cs="Tahoma"/>
      <w:sz w:val="16"/>
      <w:szCs w:val="16"/>
    </w:rPr>
  </w:style>
  <w:style w:type="paragraph" w:styleId="PlainText">
    <w:name w:val="Plain Text"/>
    <w:basedOn w:val="Normal"/>
    <w:link w:val="OformateradtextChar"/>
    <w:uiPriority w:val="99"/>
    <w:semiHidden/>
    <w:unhideWhenUsed/>
    <w:qFormat/>
    <w:rsid w:val="00325d1d"/>
    <w:pPr>
      <w:spacing w:lineRule="auto" w:line="240" w:before="0" w:after="0"/>
    </w:pPr>
    <w:rPr>
      <w:rFonts w:ascii="Calibri" w:hAnsi="Calibri"/>
      <w:szCs w:val="21"/>
    </w:rPr>
  </w:style>
  <w:style w:type="paragraph" w:styleId="ListParagraph">
    <w:name w:val="List Paragraph"/>
    <w:basedOn w:val="Normal"/>
    <w:uiPriority w:val="34"/>
    <w:qFormat/>
    <w:rsid w:val="0026453d"/>
    <w:pPr>
      <w:spacing w:before="0" w:after="200"/>
      <w:ind w:left="720" w:hanging="0"/>
      <w:contextualSpacing/>
    </w:pPr>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2199</TotalTime>
  <Application>LibreOffice/5.2.5.1$Windows_x86 LibreOffice_project/0312e1a284a7d50ca85a365c316c7abbf20a4d22</Application>
  <Pages>4</Pages>
  <Words>662</Words>
  <Characters>3872</Characters>
  <CharactersWithSpaces>4531</CharactersWithSpaces>
  <Paragraphs>70</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2017-04-10T17:03:00Z</dcterms:created>
  <dc:creator>Charlotte Stenlund</dc:creator>
  <dc:description/>
  <dc:language>sv-SE</dc:language>
  <cp:lastModifiedBy>Ronnie-j</cp:lastModifiedBy>
  <cp:lastPrinted>2014-10-20T12:12:00Z</cp:lastPrinted>
  <dcterms:modified xsi:type="dcterms:W3CDTF">2017-04-12T05:42:00Z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