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5F" w:rsidRDefault="003923DD" w:rsidP="003923DD">
      <w:pPr>
        <w:pStyle w:val="Rubrik"/>
      </w:pPr>
      <w:r>
        <w:t xml:space="preserve">Informationsbrev nr </w:t>
      </w:r>
      <w:r w:rsidR="003D24D7">
        <w:t>5 -</w:t>
      </w:r>
      <w:r>
        <w:t xml:space="preserve"> 2021</w:t>
      </w:r>
    </w:p>
    <w:p w:rsidR="003923DD" w:rsidRDefault="00BC52D4" w:rsidP="00B965ED">
      <w:pPr>
        <w:spacing w:line="240" w:lineRule="auto"/>
        <w:rPr>
          <w:rFonts w:asciiTheme="majorHAnsi" w:hAnsiTheme="majorHAnsi"/>
        </w:rPr>
      </w:pPr>
      <w:r>
        <w:rPr>
          <w:rFonts w:asciiTheme="majorHAnsi" w:hAnsiTheme="majorHAnsi"/>
        </w:rPr>
        <w:t>Hej!</w:t>
      </w:r>
    </w:p>
    <w:p w:rsidR="00BC52D4" w:rsidRDefault="00BC52D4" w:rsidP="00BC52D4">
      <w:pPr>
        <w:spacing w:line="240" w:lineRule="auto"/>
        <w:rPr>
          <w:rFonts w:asciiTheme="majorHAnsi" w:hAnsiTheme="majorHAnsi"/>
        </w:rPr>
      </w:pPr>
      <w:r>
        <w:rPr>
          <w:rFonts w:asciiTheme="majorHAnsi" w:hAnsiTheme="majorHAnsi"/>
        </w:rPr>
        <w:t>Här kommer årets sista informationsbrev från ordföranden. Först vill jag tacka Brita Arndt och Christian Ralbring som tog hand om ogrässäckarna efter städning</w:t>
      </w:r>
      <w:r w:rsidR="00F327C2">
        <w:rPr>
          <w:rFonts w:asciiTheme="majorHAnsi" w:hAnsiTheme="majorHAnsi"/>
        </w:rPr>
        <w:t>en</w:t>
      </w:r>
      <w:r>
        <w:rPr>
          <w:rFonts w:asciiTheme="majorHAnsi" w:hAnsiTheme="majorHAnsi"/>
        </w:rPr>
        <w:t xml:space="preserve"> i höstas och såg till att dessa kom iväg till soptippen.</w:t>
      </w:r>
    </w:p>
    <w:p w:rsidR="00BC52D4" w:rsidRDefault="00B965ED" w:rsidP="00BC52D4">
      <w:pPr>
        <w:spacing w:line="240" w:lineRule="auto"/>
        <w:rPr>
          <w:rFonts w:asciiTheme="majorHAnsi" w:hAnsiTheme="majorHAnsi"/>
        </w:rPr>
      </w:pPr>
      <w:r>
        <w:rPr>
          <w:rFonts w:asciiTheme="majorHAnsi" w:hAnsiTheme="majorHAnsi"/>
          <w:noProof/>
          <w:lang w:eastAsia="sv-SE"/>
        </w:rPr>
        <w:drawing>
          <wp:inline distT="0" distB="0" distL="0" distR="0" wp14:anchorId="17420901" wp14:editId="5B60170C">
            <wp:extent cx="1066800" cy="956564"/>
            <wp:effectExtent l="0" t="0" r="0" b="0"/>
            <wp:docPr id="2" name="Bildobjekt 2" descr="C:\Users\imola\AppData\Local\Microsoft\Windows\INetCache\IE\NWYBWY6G\vurp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ola\AppData\Local\Microsoft\Windows\INetCache\IE\NWYBWY6G\vurpa[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956564"/>
                    </a:xfrm>
                    <a:prstGeom prst="rect">
                      <a:avLst/>
                    </a:prstGeom>
                    <a:noFill/>
                    <a:ln>
                      <a:noFill/>
                    </a:ln>
                  </pic:spPr>
                </pic:pic>
              </a:graphicData>
            </a:graphic>
          </wp:inline>
        </w:drawing>
      </w:r>
      <w:r w:rsidR="00BC52D4">
        <w:rPr>
          <w:rFonts w:asciiTheme="majorHAnsi" w:hAnsiTheme="majorHAnsi"/>
        </w:rPr>
        <w:t>Med första snöfallet, kom också halkan. Föreni</w:t>
      </w:r>
      <w:r w:rsidR="00F327C2">
        <w:rPr>
          <w:rFonts w:asciiTheme="majorHAnsi" w:hAnsiTheme="majorHAnsi"/>
        </w:rPr>
        <w:t xml:space="preserve">ngen har även i år </w:t>
      </w:r>
      <w:proofErr w:type="spellStart"/>
      <w:r w:rsidR="00F327C2">
        <w:rPr>
          <w:rFonts w:asciiTheme="majorHAnsi" w:hAnsiTheme="majorHAnsi"/>
        </w:rPr>
        <w:t>Blomqvist´s</w:t>
      </w:r>
      <w:proofErr w:type="spellEnd"/>
      <w:r w:rsidR="00F327C2">
        <w:rPr>
          <w:rFonts w:asciiTheme="majorHAnsi" w:hAnsiTheme="majorHAnsi"/>
        </w:rPr>
        <w:t xml:space="preserve"> </w:t>
      </w:r>
      <w:r w:rsidR="00BC52D4">
        <w:rPr>
          <w:rFonts w:asciiTheme="majorHAnsi" w:hAnsiTheme="majorHAnsi"/>
        </w:rPr>
        <w:t xml:space="preserve">Entreprenad som upphandlad, men han sköter endast om ”körvägarna”, inte gång- och cykelvägarna. Vi får med gemensamma krafter hålla efter dem själva. </w:t>
      </w:r>
      <w:r w:rsidR="00BA625C">
        <w:rPr>
          <w:rFonts w:asciiTheme="majorHAnsi" w:hAnsiTheme="majorHAnsi"/>
        </w:rPr>
        <w:t xml:space="preserve">Markgruppen är informerad och funderar i skrivandets stund om vilket upplägg som blir bäst. </w:t>
      </w:r>
      <w:r w:rsidR="00BC52D4">
        <w:rPr>
          <w:rFonts w:asciiTheme="majorHAnsi" w:hAnsiTheme="majorHAnsi"/>
        </w:rPr>
        <w:t xml:space="preserve">Sand finns </w:t>
      </w:r>
      <w:r w:rsidR="00F327C2">
        <w:rPr>
          <w:rFonts w:asciiTheme="majorHAnsi" w:hAnsiTheme="majorHAnsi"/>
        </w:rPr>
        <w:t xml:space="preserve">att hämta </w:t>
      </w:r>
      <w:r w:rsidR="00BC52D4">
        <w:rPr>
          <w:rFonts w:asciiTheme="majorHAnsi" w:hAnsiTheme="majorHAnsi"/>
        </w:rPr>
        <w:t>vid gångvägen ner till sopstation. Vi har också satt upp skyltar</w:t>
      </w:r>
      <w:r w:rsidR="0043605C">
        <w:rPr>
          <w:rFonts w:asciiTheme="majorHAnsi" w:hAnsiTheme="majorHAnsi"/>
        </w:rPr>
        <w:t xml:space="preserve"> </w:t>
      </w:r>
      <w:r w:rsidR="00BC52D4">
        <w:rPr>
          <w:rFonts w:asciiTheme="majorHAnsi" w:hAnsiTheme="majorHAnsi"/>
        </w:rPr>
        <w:t>”</w:t>
      </w:r>
      <w:r w:rsidR="00BA625C">
        <w:rPr>
          <w:rFonts w:asciiTheme="majorHAnsi" w:hAnsiTheme="majorHAnsi"/>
        </w:rPr>
        <w:t>S</w:t>
      </w:r>
      <w:r w:rsidR="00BC52D4">
        <w:rPr>
          <w:rFonts w:asciiTheme="majorHAnsi" w:hAnsiTheme="majorHAnsi"/>
        </w:rPr>
        <w:t xml:space="preserve">andas </w:t>
      </w:r>
      <w:proofErr w:type="gramStart"/>
      <w:r w:rsidR="00BC52D4">
        <w:rPr>
          <w:rFonts w:asciiTheme="majorHAnsi" w:hAnsiTheme="majorHAnsi"/>
        </w:rPr>
        <w:t>ej</w:t>
      </w:r>
      <w:proofErr w:type="gramEnd"/>
      <w:r w:rsidR="00BC52D4">
        <w:rPr>
          <w:rFonts w:asciiTheme="majorHAnsi" w:hAnsiTheme="majorHAnsi"/>
        </w:rPr>
        <w:t xml:space="preserve">! Om möjligt väl alternativ väg” för att </w:t>
      </w:r>
      <w:r w:rsidR="0043605C">
        <w:rPr>
          <w:rFonts w:asciiTheme="majorHAnsi" w:hAnsiTheme="majorHAnsi"/>
        </w:rPr>
        <w:t xml:space="preserve">gående ska tänka till en gång extra för att </w:t>
      </w:r>
      <w:r w:rsidR="00BA625C">
        <w:rPr>
          <w:rFonts w:asciiTheme="majorHAnsi" w:hAnsiTheme="majorHAnsi"/>
        </w:rPr>
        <w:t xml:space="preserve">eliminera halkolyckor. </w:t>
      </w:r>
    </w:p>
    <w:p w:rsidR="00BA6063" w:rsidRDefault="00BA625C" w:rsidP="00BA6063">
      <w:pPr>
        <w:spacing w:line="240" w:lineRule="auto"/>
        <w:rPr>
          <w:rFonts w:asciiTheme="majorHAnsi" w:hAnsiTheme="majorHAnsi"/>
        </w:rPr>
      </w:pPr>
      <w:r>
        <w:rPr>
          <w:rFonts w:asciiTheme="majorHAnsi" w:hAnsiTheme="majorHAnsi"/>
        </w:rPr>
        <w:t xml:space="preserve">Har i dag fått en fråga om hur vi bestämde om biltvätt på våra tomter vid stämman. Jag </w:t>
      </w:r>
      <w:r w:rsidR="00BA6063">
        <w:rPr>
          <w:rFonts w:asciiTheme="majorHAnsi" w:hAnsiTheme="majorHAnsi"/>
        </w:rPr>
        <w:t>bifogar svaret från protokollet</w:t>
      </w:r>
      <w:r>
        <w:rPr>
          <w:rFonts w:asciiTheme="majorHAnsi" w:hAnsiTheme="majorHAnsi"/>
        </w:rPr>
        <w:t xml:space="preserve">: </w:t>
      </w:r>
      <w:bookmarkStart w:id="0" w:name="_GoBack"/>
      <w:bookmarkEnd w:id="0"/>
    </w:p>
    <w:p w:rsidR="00BA625C" w:rsidRPr="00BA6063" w:rsidRDefault="00BA625C" w:rsidP="00BA6063">
      <w:pPr>
        <w:spacing w:after="0" w:line="240" w:lineRule="auto"/>
        <w:rPr>
          <w:rFonts w:cs="Arial"/>
          <w:b/>
          <w:sz w:val="20"/>
          <w:szCs w:val="20"/>
        </w:rPr>
      </w:pPr>
      <w:r w:rsidRPr="00BA6063">
        <w:rPr>
          <w:rFonts w:cs="Arial"/>
          <w:b/>
          <w:sz w:val="20"/>
          <w:szCs w:val="20"/>
        </w:rPr>
        <w:t xml:space="preserve">Angående inkommen motion om biltvätt </w:t>
      </w:r>
    </w:p>
    <w:p w:rsidR="00BA625C" w:rsidRPr="00BA6063" w:rsidRDefault="00BA625C" w:rsidP="00BA6063">
      <w:pPr>
        <w:spacing w:after="0" w:line="240" w:lineRule="auto"/>
        <w:rPr>
          <w:rFonts w:cs="Arial"/>
          <w:sz w:val="20"/>
          <w:szCs w:val="20"/>
        </w:rPr>
      </w:pPr>
      <w:r w:rsidRPr="00BA6063">
        <w:rPr>
          <w:rFonts w:cs="Arial"/>
          <w:sz w:val="20"/>
          <w:szCs w:val="20"/>
        </w:rPr>
        <w:t xml:space="preserve">Motionen kan </w:t>
      </w:r>
      <w:proofErr w:type="gramStart"/>
      <w:r w:rsidRPr="00BA6063">
        <w:rPr>
          <w:rFonts w:cs="Arial"/>
          <w:sz w:val="20"/>
          <w:szCs w:val="20"/>
        </w:rPr>
        <w:t>ej</w:t>
      </w:r>
      <w:proofErr w:type="gramEnd"/>
      <w:r w:rsidRPr="00BA6063">
        <w:rPr>
          <w:rFonts w:cs="Arial"/>
          <w:sz w:val="20"/>
          <w:szCs w:val="20"/>
        </w:rPr>
        <w:t xml:space="preserve"> behandlas av stämman, då det inte berör Kungskullen samfällighetsförenings uppdrag.</w:t>
      </w:r>
    </w:p>
    <w:p w:rsidR="00BA625C" w:rsidRPr="00BA6063" w:rsidRDefault="00BA625C" w:rsidP="00BA6063">
      <w:pPr>
        <w:spacing w:after="0" w:line="240" w:lineRule="auto"/>
        <w:rPr>
          <w:rFonts w:cs="Arial"/>
          <w:sz w:val="20"/>
          <w:szCs w:val="20"/>
        </w:rPr>
      </w:pPr>
      <w:r w:rsidRPr="00BA6063">
        <w:rPr>
          <w:rFonts w:cs="Arial"/>
          <w:sz w:val="20"/>
          <w:szCs w:val="20"/>
        </w:rPr>
        <w:t>Se Lantmäteriets förrättning för Bäckevik GA:2, Sotenäs kommun.</w:t>
      </w:r>
    </w:p>
    <w:p w:rsidR="00BA625C" w:rsidRPr="00BA6063" w:rsidRDefault="00BA625C" w:rsidP="00BA6063">
      <w:pPr>
        <w:spacing w:line="240" w:lineRule="auto"/>
        <w:rPr>
          <w:rFonts w:cs="Arial"/>
          <w:sz w:val="20"/>
          <w:szCs w:val="20"/>
        </w:rPr>
      </w:pPr>
      <w:r w:rsidRPr="00BA6063">
        <w:rPr>
          <w:rFonts w:cs="Arial"/>
          <w:sz w:val="20"/>
          <w:szCs w:val="20"/>
        </w:rPr>
        <w:t>/Ordförande</w:t>
      </w:r>
    </w:p>
    <w:p w:rsidR="003742A6" w:rsidRDefault="00BA6063" w:rsidP="00BC52D4">
      <w:pPr>
        <w:spacing w:line="240" w:lineRule="auto"/>
        <w:rPr>
          <w:rFonts w:asciiTheme="majorHAnsi" w:hAnsiTheme="majorHAnsi"/>
        </w:rPr>
      </w:pPr>
      <w:r>
        <w:rPr>
          <w:rFonts w:asciiTheme="majorHAnsi" w:hAnsiTheme="majorHAnsi"/>
        </w:rPr>
        <w:t>De</w:t>
      </w:r>
      <w:r w:rsidR="003742A6">
        <w:rPr>
          <w:rFonts w:asciiTheme="majorHAnsi" w:hAnsiTheme="majorHAnsi"/>
        </w:rPr>
        <w:t xml:space="preserve">t är alltså upp till var och en! Föreningen har </w:t>
      </w:r>
      <w:r w:rsidR="0043605C">
        <w:rPr>
          <w:rFonts w:asciiTheme="majorHAnsi" w:hAnsiTheme="majorHAnsi"/>
        </w:rPr>
        <w:t>inget mandat att lägga sig i vad som sker på</w:t>
      </w:r>
      <w:r w:rsidR="003742A6">
        <w:rPr>
          <w:rFonts w:asciiTheme="majorHAnsi" w:hAnsiTheme="majorHAnsi"/>
        </w:rPr>
        <w:t xml:space="preserve"> </w:t>
      </w:r>
      <w:r w:rsidR="0043605C">
        <w:rPr>
          <w:rFonts w:asciiTheme="majorHAnsi" w:hAnsiTheme="majorHAnsi"/>
        </w:rPr>
        <w:t>privat mark</w:t>
      </w:r>
      <w:r w:rsidR="003742A6">
        <w:rPr>
          <w:rFonts w:asciiTheme="majorHAnsi" w:hAnsiTheme="majorHAnsi"/>
        </w:rPr>
        <w:t xml:space="preserve">. </w:t>
      </w:r>
    </w:p>
    <w:p w:rsidR="003742A6" w:rsidRDefault="003742A6" w:rsidP="00BC52D4">
      <w:pPr>
        <w:spacing w:line="240" w:lineRule="auto"/>
        <w:rPr>
          <w:rFonts w:asciiTheme="majorHAnsi" w:hAnsiTheme="majorHAnsi"/>
        </w:rPr>
      </w:pPr>
      <w:r w:rsidRPr="003742A6">
        <w:rPr>
          <w:rFonts w:asciiTheme="majorHAnsi" w:hAnsiTheme="majorHAnsi"/>
          <w:b/>
          <w:i/>
        </w:rPr>
        <w:t>En tanke är ju varför göra det halkigare än det redan är</w:t>
      </w:r>
      <w:r w:rsidR="0043605C">
        <w:rPr>
          <w:rFonts w:asciiTheme="majorHAnsi" w:hAnsiTheme="majorHAnsi"/>
          <w:b/>
          <w:i/>
        </w:rPr>
        <w:t xml:space="preserve"> och </w:t>
      </w:r>
      <w:r w:rsidR="00B965ED">
        <w:rPr>
          <w:rFonts w:asciiTheme="majorHAnsi" w:hAnsiTheme="majorHAnsi"/>
          <w:b/>
          <w:i/>
        </w:rPr>
        <w:t xml:space="preserve">att man </w:t>
      </w:r>
      <w:r w:rsidR="0043605C">
        <w:rPr>
          <w:rFonts w:asciiTheme="majorHAnsi" w:hAnsiTheme="majorHAnsi"/>
          <w:b/>
          <w:i/>
        </w:rPr>
        <w:t>tänk</w:t>
      </w:r>
      <w:r w:rsidR="00B965ED">
        <w:rPr>
          <w:rFonts w:asciiTheme="majorHAnsi" w:hAnsiTheme="majorHAnsi"/>
          <w:b/>
          <w:i/>
        </w:rPr>
        <w:t>er</w:t>
      </w:r>
      <w:r w:rsidR="0043605C">
        <w:rPr>
          <w:rFonts w:asciiTheme="majorHAnsi" w:hAnsiTheme="majorHAnsi"/>
          <w:b/>
          <w:i/>
        </w:rPr>
        <w:t xml:space="preserve"> på de människor som har svårt att gå, att de har någonstans att parkera </w:t>
      </w:r>
      <w:r w:rsidR="00B965ED">
        <w:rPr>
          <w:rFonts w:asciiTheme="majorHAnsi" w:hAnsiTheme="majorHAnsi"/>
          <w:b/>
          <w:i/>
        </w:rPr>
        <w:t xml:space="preserve">sina bilar </w:t>
      </w:r>
      <w:r w:rsidR="0043605C">
        <w:rPr>
          <w:rFonts w:asciiTheme="majorHAnsi" w:hAnsiTheme="majorHAnsi"/>
          <w:b/>
          <w:i/>
        </w:rPr>
        <w:t>i dessa besökstider.</w:t>
      </w:r>
    </w:p>
    <w:p w:rsidR="00BA625C" w:rsidRDefault="004155DF" w:rsidP="00BC52D4">
      <w:pPr>
        <w:spacing w:line="240" w:lineRule="auto"/>
        <w:rPr>
          <w:rFonts w:asciiTheme="majorHAnsi" w:hAnsiTheme="majorHAnsi"/>
        </w:rPr>
      </w:pPr>
      <w:r>
        <w:rPr>
          <w:noProof/>
        </w:rPr>
        <w:drawing>
          <wp:anchor distT="0" distB="0" distL="114300" distR="114300" simplePos="0" relativeHeight="251659264" behindDoc="1" locked="0" layoutInCell="1" allowOverlap="1" wp14:anchorId="171C86F3" wp14:editId="3C71E18F">
            <wp:simplePos x="0" y="0"/>
            <wp:positionH relativeFrom="column">
              <wp:posOffset>-38100</wp:posOffset>
            </wp:positionH>
            <wp:positionV relativeFrom="paragraph">
              <wp:posOffset>652145</wp:posOffset>
            </wp:positionV>
            <wp:extent cx="857250" cy="834390"/>
            <wp:effectExtent l="0" t="0" r="0" b="3810"/>
            <wp:wrapTight wrapText="bothSides">
              <wp:wrapPolygon edited="0">
                <wp:start x="0" y="0"/>
                <wp:lineTo x="0" y="21205"/>
                <wp:lineTo x="21120" y="21205"/>
                <wp:lineTo x="21120" y="0"/>
                <wp:lineTo x="0" y="0"/>
              </wp:wrapPolygon>
            </wp:wrapTight>
            <wp:docPr id="1" name="Bildobjekt 1" descr="Skymd sikt - Ane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md sikt - Ane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2A6">
        <w:rPr>
          <w:rFonts w:asciiTheme="majorHAnsi" w:hAnsiTheme="majorHAnsi"/>
        </w:rPr>
        <w:t xml:space="preserve">När vi tagit över </w:t>
      </w:r>
      <w:r w:rsidR="003742A6">
        <w:rPr>
          <w:rFonts w:asciiTheme="majorHAnsi" w:hAnsiTheme="majorHAnsi"/>
        </w:rPr>
        <w:t>Bäckevik 1:143</w:t>
      </w:r>
      <w:r w:rsidR="003742A6">
        <w:rPr>
          <w:rFonts w:asciiTheme="majorHAnsi" w:hAnsiTheme="majorHAnsi"/>
        </w:rPr>
        <w:t xml:space="preserve"> (gatuområdet</w:t>
      </w:r>
      <w:r w:rsidR="003742A6">
        <w:rPr>
          <w:rFonts w:asciiTheme="majorHAnsi" w:hAnsiTheme="majorHAnsi"/>
        </w:rPr>
        <w:t>)</w:t>
      </w:r>
      <w:r w:rsidR="003742A6">
        <w:rPr>
          <w:rFonts w:asciiTheme="majorHAnsi" w:hAnsiTheme="majorHAnsi"/>
        </w:rPr>
        <w:t xml:space="preserve">, så kommer förhoppningsvis styrelsen att behandla en motion om att </w:t>
      </w:r>
      <w:r w:rsidR="00BA6063">
        <w:rPr>
          <w:rFonts w:asciiTheme="majorHAnsi" w:hAnsiTheme="majorHAnsi"/>
        </w:rPr>
        <w:t xml:space="preserve">inget vatten </w:t>
      </w:r>
      <w:r w:rsidR="003742A6">
        <w:rPr>
          <w:rFonts w:asciiTheme="majorHAnsi" w:hAnsiTheme="majorHAnsi"/>
        </w:rPr>
        <w:t>får</w:t>
      </w:r>
      <w:r w:rsidR="00BA6063">
        <w:rPr>
          <w:rFonts w:asciiTheme="majorHAnsi" w:hAnsiTheme="majorHAnsi"/>
        </w:rPr>
        <w:t xml:space="preserve"> </w:t>
      </w:r>
      <w:r w:rsidR="003742A6">
        <w:rPr>
          <w:rFonts w:asciiTheme="majorHAnsi" w:hAnsiTheme="majorHAnsi"/>
        </w:rPr>
        <w:t>rinna</w:t>
      </w:r>
      <w:r w:rsidR="00BA6063">
        <w:rPr>
          <w:rFonts w:asciiTheme="majorHAnsi" w:hAnsiTheme="majorHAnsi"/>
        </w:rPr>
        <w:t xml:space="preserve"> ut</w:t>
      </w:r>
      <w:r w:rsidR="003742A6">
        <w:rPr>
          <w:rFonts w:asciiTheme="majorHAnsi" w:hAnsiTheme="majorHAnsi"/>
        </w:rPr>
        <w:t xml:space="preserve"> på gatan, d</w:t>
      </w:r>
      <w:r w:rsidR="00BA6063">
        <w:rPr>
          <w:rFonts w:asciiTheme="majorHAnsi" w:hAnsiTheme="majorHAnsi"/>
        </w:rPr>
        <w:t xml:space="preserve">å </w:t>
      </w:r>
      <w:r w:rsidR="003742A6">
        <w:rPr>
          <w:rFonts w:asciiTheme="majorHAnsi" w:hAnsiTheme="majorHAnsi"/>
        </w:rPr>
        <w:t>ansvaret ligger hos samfällighetsföreningen för ”sin” mark med dagvattenbrunnar</w:t>
      </w:r>
      <w:r w:rsidR="00F327C2">
        <w:rPr>
          <w:rFonts w:asciiTheme="majorHAnsi" w:hAnsiTheme="majorHAnsi"/>
        </w:rPr>
        <w:t xml:space="preserve"> och halkolyckor</w:t>
      </w:r>
      <w:r w:rsidR="003742A6">
        <w:rPr>
          <w:rFonts w:asciiTheme="majorHAnsi" w:hAnsiTheme="majorHAnsi"/>
        </w:rPr>
        <w:t>.</w:t>
      </w:r>
    </w:p>
    <w:p w:rsidR="003D24D7" w:rsidRDefault="003742A6" w:rsidP="003923DD">
      <w:pPr>
        <w:rPr>
          <w:rFonts w:asciiTheme="majorHAnsi" w:hAnsiTheme="majorHAnsi"/>
        </w:rPr>
      </w:pPr>
      <w:r>
        <w:rPr>
          <w:rFonts w:asciiTheme="majorHAnsi" w:hAnsiTheme="majorHAnsi"/>
        </w:rPr>
        <w:t>Stenhögseländet och båtärendet närmar sig sitt slut</w:t>
      </w:r>
      <w:r w:rsidR="004155DF">
        <w:rPr>
          <w:rFonts w:asciiTheme="majorHAnsi" w:hAnsiTheme="majorHAnsi"/>
        </w:rPr>
        <w:t>. Äntligen tog kommunen</w:t>
      </w:r>
      <w:r>
        <w:rPr>
          <w:rFonts w:asciiTheme="majorHAnsi" w:hAnsiTheme="majorHAnsi"/>
        </w:rPr>
        <w:t xml:space="preserve"> vår skrivelse på allvar. </w:t>
      </w:r>
      <w:r w:rsidR="004155DF">
        <w:rPr>
          <w:rFonts w:asciiTheme="majorHAnsi" w:hAnsiTheme="majorHAnsi"/>
        </w:rPr>
        <w:t xml:space="preserve">Ägaren håller just nu på att planera </w:t>
      </w:r>
      <w:r w:rsidR="00F327C2">
        <w:rPr>
          <w:rFonts w:asciiTheme="majorHAnsi" w:hAnsiTheme="majorHAnsi"/>
        </w:rPr>
        <w:t>marken</w:t>
      </w:r>
      <w:r w:rsidR="004155DF">
        <w:rPr>
          <w:rFonts w:asciiTheme="majorHAnsi" w:hAnsiTheme="majorHAnsi"/>
        </w:rPr>
        <w:t xml:space="preserve">, men sten slänten ut mot gatan är tyvärr </w:t>
      </w:r>
      <w:proofErr w:type="spellStart"/>
      <w:r w:rsidR="004155DF">
        <w:rPr>
          <w:rFonts w:asciiTheme="majorHAnsi" w:hAnsiTheme="majorHAnsi"/>
        </w:rPr>
        <w:t>ff</w:t>
      </w:r>
      <w:proofErr w:type="spellEnd"/>
      <w:r w:rsidR="004155DF">
        <w:rPr>
          <w:rFonts w:asciiTheme="majorHAnsi" w:hAnsiTheme="majorHAnsi"/>
        </w:rPr>
        <w:t xml:space="preserve"> bristfällig. Lantmäteriet har varit här och satt ut rätta gränser, så nu kan faktiskt kommunen göra en bredare gata. Tyvärr har ägaren inte fattat det här med sikttriangeln. Men jag för en bra dialog med Håkan von </w:t>
      </w:r>
      <w:proofErr w:type="spellStart"/>
      <w:r w:rsidR="004155DF">
        <w:rPr>
          <w:rFonts w:asciiTheme="majorHAnsi" w:hAnsiTheme="majorHAnsi"/>
        </w:rPr>
        <w:t>Dolwitz</w:t>
      </w:r>
      <w:proofErr w:type="spellEnd"/>
      <w:r w:rsidR="004155DF">
        <w:rPr>
          <w:rFonts w:asciiTheme="majorHAnsi" w:hAnsiTheme="majorHAnsi"/>
        </w:rPr>
        <w:t xml:space="preserve"> på kommunhuset och han har meddelat t</w:t>
      </w:r>
      <w:r w:rsidR="004155DF">
        <w:rPr>
          <w:rFonts w:asciiTheme="majorHAnsi" w:hAnsiTheme="majorHAnsi"/>
        </w:rPr>
        <w:t xml:space="preserve">rafikingenjören </w:t>
      </w:r>
      <w:r w:rsidR="004155DF">
        <w:rPr>
          <w:rFonts w:asciiTheme="majorHAnsi" w:hAnsiTheme="majorHAnsi"/>
        </w:rPr>
        <w:t xml:space="preserve">att ett besök på plats är lämpligt. Båten är borta och till våren kommer kommunen att ”måla” upp </w:t>
      </w:r>
      <w:r w:rsidR="00F327C2">
        <w:rPr>
          <w:rFonts w:asciiTheme="majorHAnsi" w:hAnsiTheme="majorHAnsi"/>
        </w:rPr>
        <w:t xml:space="preserve">körfält på </w:t>
      </w:r>
      <w:r w:rsidR="004155DF">
        <w:rPr>
          <w:rFonts w:asciiTheme="majorHAnsi" w:hAnsiTheme="majorHAnsi"/>
        </w:rPr>
        <w:t xml:space="preserve">planen framför KIF vallen. </w:t>
      </w:r>
    </w:p>
    <w:p w:rsidR="00F327C2" w:rsidRDefault="00F327C2" w:rsidP="00F327C2">
      <w:pPr>
        <w:spacing w:line="240" w:lineRule="auto"/>
        <w:rPr>
          <w:rFonts w:asciiTheme="majorHAnsi" w:hAnsiTheme="majorHAnsi"/>
        </w:rPr>
      </w:pPr>
      <w:r>
        <w:rPr>
          <w:rFonts w:asciiTheme="majorHAnsi" w:hAnsiTheme="majorHAnsi"/>
        </w:rPr>
        <w:t>VA frågan har jag inte hört något om</w:t>
      </w:r>
      <w:proofErr w:type="gramStart"/>
      <w:r>
        <w:rPr>
          <w:rFonts w:asciiTheme="majorHAnsi" w:hAnsiTheme="majorHAnsi"/>
        </w:rPr>
        <w:t>.</w:t>
      </w:r>
      <w:proofErr w:type="gramEnd"/>
      <w:r>
        <w:rPr>
          <w:rFonts w:asciiTheme="majorHAnsi" w:hAnsiTheme="majorHAnsi"/>
        </w:rPr>
        <w:t xml:space="preserve"> Christer från BoKlok kommer att informera mig när det rör sig i ärendet. </w:t>
      </w:r>
    </w:p>
    <w:p w:rsidR="00F327C2" w:rsidRPr="00F327C2" w:rsidRDefault="00F327C2" w:rsidP="00B965ED">
      <w:pPr>
        <w:spacing w:after="0" w:line="240" w:lineRule="auto"/>
        <w:rPr>
          <w:rFonts w:asciiTheme="majorHAnsi" w:hAnsiTheme="majorHAnsi"/>
          <w:b/>
          <w:color w:val="FF0000"/>
          <w:sz w:val="40"/>
          <w:szCs w:val="40"/>
        </w:rPr>
      </w:pPr>
      <w:r w:rsidRPr="00F327C2">
        <w:rPr>
          <w:rFonts w:asciiTheme="majorHAnsi" w:hAnsiTheme="majorHAnsi"/>
          <w:b/>
          <w:color w:val="FF0000"/>
          <w:sz w:val="40"/>
          <w:szCs w:val="40"/>
        </w:rPr>
        <w:t xml:space="preserve">God Jul och Gott Nytt År </w:t>
      </w:r>
    </w:p>
    <w:p w:rsidR="00F327C2" w:rsidRDefault="00F327C2" w:rsidP="00F327C2">
      <w:pPr>
        <w:spacing w:after="0" w:line="240" w:lineRule="auto"/>
        <w:rPr>
          <w:rFonts w:asciiTheme="majorHAnsi" w:hAnsiTheme="majorHAnsi"/>
        </w:rPr>
      </w:pPr>
      <w:r>
        <w:rPr>
          <w:rFonts w:asciiTheme="majorHAnsi" w:hAnsiTheme="majorHAnsi"/>
        </w:rPr>
        <w:t xml:space="preserve">önskar </w:t>
      </w:r>
    </w:p>
    <w:p w:rsidR="00F327C2" w:rsidRDefault="00F327C2" w:rsidP="00F327C2">
      <w:pPr>
        <w:spacing w:after="0" w:line="240" w:lineRule="auto"/>
        <w:rPr>
          <w:rFonts w:asciiTheme="majorHAnsi" w:hAnsiTheme="majorHAnsi"/>
        </w:rPr>
      </w:pPr>
      <w:r>
        <w:rPr>
          <w:rFonts w:asciiTheme="majorHAnsi" w:hAnsiTheme="majorHAnsi"/>
        </w:rPr>
        <w:t>Ing-Marie Molander</w:t>
      </w:r>
    </w:p>
    <w:p w:rsidR="003D24D7" w:rsidRPr="003923DD" w:rsidRDefault="00F327C2" w:rsidP="00B965ED">
      <w:pPr>
        <w:spacing w:after="0" w:line="240" w:lineRule="auto"/>
        <w:rPr>
          <w:rFonts w:asciiTheme="majorHAnsi" w:hAnsiTheme="majorHAnsi"/>
        </w:rPr>
      </w:pPr>
      <w:r>
        <w:rPr>
          <w:rFonts w:asciiTheme="majorHAnsi" w:hAnsiTheme="majorHAnsi"/>
        </w:rPr>
        <w:t>Ordförande, Kungskullens samfällighetsförening</w:t>
      </w:r>
    </w:p>
    <w:sectPr w:rsidR="003D24D7" w:rsidRPr="003923DD" w:rsidSect="00B965ED">
      <w:pgSz w:w="11906" w:h="16838"/>
      <w:pgMar w:top="709" w:right="849"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7"/>
    <w:rsid w:val="00026898"/>
    <w:rsid w:val="00053D55"/>
    <w:rsid w:val="00132297"/>
    <w:rsid w:val="003742A6"/>
    <w:rsid w:val="003923DD"/>
    <w:rsid w:val="003D24D7"/>
    <w:rsid w:val="003E118B"/>
    <w:rsid w:val="004155DF"/>
    <w:rsid w:val="0043605C"/>
    <w:rsid w:val="00476427"/>
    <w:rsid w:val="00615A82"/>
    <w:rsid w:val="0065482C"/>
    <w:rsid w:val="008856D8"/>
    <w:rsid w:val="008E7134"/>
    <w:rsid w:val="00971589"/>
    <w:rsid w:val="00A178AF"/>
    <w:rsid w:val="00B965ED"/>
    <w:rsid w:val="00BA6063"/>
    <w:rsid w:val="00BA625C"/>
    <w:rsid w:val="00BC52D4"/>
    <w:rsid w:val="00CC233C"/>
    <w:rsid w:val="00CD4FA7"/>
    <w:rsid w:val="00E3062A"/>
    <w:rsid w:val="00EE1770"/>
    <w:rsid w:val="00F327C2"/>
    <w:rsid w:val="00FF2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92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923DD"/>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BA62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6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92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923DD"/>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BA62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6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ola\AppData\Roaming\Microsoft\Mallar\Informationsbrev%20%20samf&#228;llighet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Informationsbrev  samfälligheten</Template>
  <TotalTime>70</TotalTime>
  <Pages>1</Pages>
  <Words>390</Words>
  <Characters>2073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Ing-Marie Molander</dc:creator>
  <cp:lastModifiedBy>Ing-Marie Molander</cp:lastModifiedBy>
  <cp:revision>2</cp:revision>
  <dcterms:created xsi:type="dcterms:W3CDTF">2021-12-19T15:29:00Z</dcterms:created>
  <dcterms:modified xsi:type="dcterms:W3CDTF">2021-12-19T16:46:00Z</dcterms:modified>
</cp:coreProperties>
</file>