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B76" w:rsidRDefault="000F0B76">
      <w:pPr>
        <w:rPr>
          <w:rFonts w:ascii="Times New Roman" w:hAnsi="Times New Roman" w:cs="Times New Roman"/>
          <w:b/>
          <w:sz w:val="32"/>
          <w:szCs w:val="32"/>
        </w:rPr>
      </w:pPr>
      <w:r w:rsidRPr="009379F0">
        <w:rPr>
          <w:rFonts w:ascii="Times New Roman" w:hAnsi="Times New Roman" w:cs="Times New Roman"/>
          <w:b/>
          <w:sz w:val="32"/>
          <w:szCs w:val="32"/>
        </w:rPr>
        <w:t>GDPR – information till dig s</w:t>
      </w:r>
      <w:r w:rsidR="00DB4AA7">
        <w:rPr>
          <w:rFonts w:ascii="Times New Roman" w:hAnsi="Times New Roman" w:cs="Times New Roman"/>
          <w:b/>
          <w:sz w:val="32"/>
          <w:szCs w:val="32"/>
        </w:rPr>
        <w:t>om bor i Diabasens Samfällighetsförening</w:t>
      </w:r>
    </w:p>
    <w:p w:rsidR="00EF67CC" w:rsidRPr="009379F0" w:rsidRDefault="00EF67CC">
      <w:pPr>
        <w:rPr>
          <w:rFonts w:ascii="Times New Roman" w:hAnsi="Times New Roman" w:cs="Times New Roman"/>
          <w:b/>
          <w:sz w:val="32"/>
          <w:szCs w:val="32"/>
        </w:rPr>
      </w:pPr>
      <w:r>
        <w:rPr>
          <w:rFonts w:ascii="Times New Roman" w:hAnsi="Times New Roman" w:cs="Times New Roman"/>
          <w:b/>
          <w:sz w:val="32"/>
          <w:szCs w:val="32"/>
        </w:rPr>
        <w:t>Allmänt</w:t>
      </w:r>
    </w:p>
    <w:p w:rsidR="00EF67CC" w:rsidRDefault="000F0B76">
      <w:r w:rsidRPr="009379F0">
        <w:rPr>
          <w:rFonts w:ascii="Times New Roman" w:hAnsi="Times New Roman" w:cs="Times New Roman"/>
          <w:sz w:val="28"/>
          <w:szCs w:val="28"/>
        </w:rPr>
        <w:t xml:space="preserve">Dataskyddsförordningen också kallad GDPR är en lag som träder i kraft den 25 maj 2018 och ersätter </w:t>
      </w:r>
      <w:r w:rsidR="00337FE3">
        <w:rPr>
          <w:rFonts w:ascii="Times New Roman" w:hAnsi="Times New Roman" w:cs="Times New Roman"/>
          <w:sz w:val="28"/>
          <w:szCs w:val="28"/>
        </w:rPr>
        <w:t xml:space="preserve">den nuvarande </w:t>
      </w:r>
      <w:r w:rsidRPr="009379F0">
        <w:rPr>
          <w:rFonts w:ascii="Times New Roman" w:hAnsi="Times New Roman" w:cs="Times New Roman"/>
          <w:sz w:val="28"/>
          <w:szCs w:val="28"/>
        </w:rPr>
        <w:t>personuppgiftslagen (PLU</w:t>
      </w:r>
      <w:r w:rsidR="00337FE3">
        <w:rPr>
          <w:rFonts w:ascii="Times New Roman" w:hAnsi="Times New Roman" w:cs="Times New Roman"/>
          <w:sz w:val="28"/>
          <w:szCs w:val="28"/>
        </w:rPr>
        <w:t xml:space="preserve"> 1998</w:t>
      </w:r>
      <w:r w:rsidRPr="009379F0">
        <w:rPr>
          <w:rFonts w:ascii="Times New Roman" w:hAnsi="Times New Roman" w:cs="Times New Roman"/>
          <w:sz w:val="28"/>
          <w:szCs w:val="28"/>
        </w:rPr>
        <w:t>).</w:t>
      </w:r>
      <w:r w:rsidR="00337FE3">
        <w:rPr>
          <w:rFonts w:ascii="Times New Roman" w:hAnsi="Times New Roman" w:cs="Times New Roman"/>
          <w:sz w:val="28"/>
          <w:szCs w:val="28"/>
        </w:rPr>
        <w:t xml:space="preserve"> Denna förändring gäller för alla EU länder.</w:t>
      </w:r>
      <w:r w:rsidR="00EF67CC" w:rsidRPr="00EF67CC">
        <w:t xml:space="preserve"> </w:t>
      </w:r>
    </w:p>
    <w:p w:rsidR="00EF67CC" w:rsidRDefault="00EF67CC" w:rsidP="00EF67CC">
      <w:pPr>
        <w:rPr>
          <w:rFonts w:ascii="Times New Roman" w:hAnsi="Times New Roman" w:cs="Times New Roman"/>
          <w:sz w:val="28"/>
          <w:szCs w:val="28"/>
        </w:rPr>
      </w:pPr>
      <w:r w:rsidRPr="00EF67CC">
        <w:rPr>
          <w:rFonts w:ascii="Times New Roman" w:hAnsi="Times New Roman" w:cs="Times New Roman"/>
          <w:sz w:val="28"/>
          <w:szCs w:val="28"/>
        </w:rPr>
        <w:t>GDPR har tagits fram för att skydda medborgarnas rät</w:t>
      </w:r>
      <w:r>
        <w:rPr>
          <w:rFonts w:ascii="Times New Roman" w:hAnsi="Times New Roman" w:cs="Times New Roman"/>
          <w:sz w:val="28"/>
          <w:szCs w:val="28"/>
        </w:rPr>
        <w:t xml:space="preserve">tigheter avseende hanteringen samt </w:t>
      </w:r>
      <w:r w:rsidRPr="00EF67CC">
        <w:rPr>
          <w:rFonts w:ascii="Times New Roman" w:hAnsi="Times New Roman" w:cs="Times New Roman"/>
          <w:sz w:val="28"/>
          <w:szCs w:val="28"/>
        </w:rPr>
        <w:t>spridning</w:t>
      </w:r>
      <w:r>
        <w:rPr>
          <w:rFonts w:ascii="Times New Roman" w:hAnsi="Times New Roman" w:cs="Times New Roman"/>
          <w:sz w:val="28"/>
          <w:szCs w:val="28"/>
        </w:rPr>
        <w:t>en</w:t>
      </w:r>
      <w:r w:rsidRPr="00EF67CC">
        <w:rPr>
          <w:rFonts w:ascii="Times New Roman" w:hAnsi="Times New Roman" w:cs="Times New Roman"/>
          <w:sz w:val="28"/>
          <w:szCs w:val="28"/>
        </w:rPr>
        <w:t xml:space="preserve"> av personuppgifter. Avsikten är att alla invån</w:t>
      </w:r>
      <w:r>
        <w:rPr>
          <w:rFonts w:ascii="Times New Roman" w:hAnsi="Times New Roman" w:cs="Times New Roman"/>
          <w:sz w:val="28"/>
          <w:szCs w:val="28"/>
        </w:rPr>
        <w:t xml:space="preserve">are inom EU ska kunna känna sig </w:t>
      </w:r>
      <w:r w:rsidRPr="00EF67CC">
        <w:rPr>
          <w:rFonts w:ascii="Times New Roman" w:hAnsi="Times New Roman" w:cs="Times New Roman"/>
          <w:sz w:val="28"/>
          <w:szCs w:val="28"/>
        </w:rPr>
        <w:t>trygga med att deras registrerade uppgifter inte används på e</w:t>
      </w:r>
      <w:r>
        <w:rPr>
          <w:rFonts w:ascii="Times New Roman" w:hAnsi="Times New Roman" w:cs="Times New Roman"/>
          <w:sz w:val="28"/>
          <w:szCs w:val="28"/>
        </w:rPr>
        <w:t>tt otillbörligt sätt. Nuvarande</w:t>
      </w:r>
      <w:r w:rsidR="00EB1B8F">
        <w:rPr>
          <w:rFonts w:ascii="Times New Roman" w:hAnsi="Times New Roman" w:cs="Times New Roman"/>
          <w:sz w:val="28"/>
          <w:szCs w:val="28"/>
        </w:rPr>
        <w:t xml:space="preserve"> </w:t>
      </w:r>
      <w:r w:rsidRPr="00EF67CC">
        <w:rPr>
          <w:rFonts w:ascii="Times New Roman" w:hAnsi="Times New Roman" w:cs="Times New Roman"/>
          <w:sz w:val="28"/>
          <w:szCs w:val="28"/>
        </w:rPr>
        <w:t>svenska PUL är egentligen grunden till GDPR och merparten av PUL återfinns i GDPR.</w:t>
      </w:r>
      <w:r w:rsidRPr="00EF67CC">
        <w:rPr>
          <w:rFonts w:ascii="Times New Roman" w:hAnsi="Times New Roman" w:cs="Times New Roman"/>
          <w:sz w:val="28"/>
          <w:szCs w:val="28"/>
        </w:rPr>
        <w:br/>
        <w:t>Det förekommer en hel del olika begrepp när man prata</w:t>
      </w:r>
      <w:r>
        <w:rPr>
          <w:rFonts w:ascii="Times New Roman" w:hAnsi="Times New Roman" w:cs="Times New Roman"/>
          <w:sz w:val="28"/>
          <w:szCs w:val="28"/>
        </w:rPr>
        <w:t xml:space="preserve">r om GDPR och här listas de som </w:t>
      </w:r>
      <w:r w:rsidRPr="00EF67CC">
        <w:rPr>
          <w:rFonts w:ascii="Times New Roman" w:hAnsi="Times New Roman" w:cs="Times New Roman"/>
          <w:sz w:val="28"/>
          <w:szCs w:val="28"/>
        </w:rPr>
        <w:t>berö</w:t>
      </w:r>
      <w:r>
        <w:rPr>
          <w:rFonts w:ascii="Times New Roman" w:hAnsi="Times New Roman" w:cs="Times New Roman"/>
          <w:sz w:val="28"/>
          <w:szCs w:val="28"/>
        </w:rPr>
        <w:t>r dig som är medlem i Diabasens</w:t>
      </w:r>
      <w:r w:rsidRPr="00EF67CC">
        <w:rPr>
          <w:rFonts w:ascii="Times New Roman" w:hAnsi="Times New Roman" w:cs="Times New Roman"/>
          <w:sz w:val="28"/>
          <w:szCs w:val="28"/>
        </w:rPr>
        <w:t xml:space="preserve"> samfällighetsförening.</w:t>
      </w:r>
      <w:r w:rsidR="000F0B76" w:rsidRPr="00EF67CC">
        <w:rPr>
          <w:rFonts w:ascii="Times New Roman" w:hAnsi="Times New Roman" w:cs="Times New Roman"/>
          <w:sz w:val="28"/>
          <w:szCs w:val="28"/>
        </w:rPr>
        <w:t xml:space="preserve"> </w:t>
      </w:r>
    </w:p>
    <w:p w:rsidR="00EF67CC" w:rsidRDefault="00DB4AA7" w:rsidP="00EF67CC">
      <w:pPr>
        <w:rPr>
          <w:rFonts w:ascii="Times New Roman" w:hAnsi="Times New Roman" w:cs="Times New Roman"/>
          <w:b/>
          <w:sz w:val="32"/>
          <w:szCs w:val="32"/>
        </w:rPr>
      </w:pPr>
      <w:r>
        <w:rPr>
          <w:rFonts w:ascii="Times New Roman" w:hAnsi="Times New Roman" w:cs="Times New Roman"/>
          <w:b/>
          <w:sz w:val="32"/>
          <w:szCs w:val="32"/>
        </w:rPr>
        <w:t xml:space="preserve">Personuppgifter </w:t>
      </w:r>
      <w:r w:rsidR="004E7812">
        <w:rPr>
          <w:rFonts w:ascii="Times New Roman" w:hAnsi="Times New Roman" w:cs="Times New Roman"/>
          <w:b/>
          <w:sz w:val="32"/>
          <w:szCs w:val="32"/>
        </w:rPr>
        <w:t>–</w:t>
      </w:r>
      <w:r>
        <w:rPr>
          <w:rFonts w:ascii="Times New Roman" w:hAnsi="Times New Roman" w:cs="Times New Roman"/>
          <w:b/>
          <w:sz w:val="32"/>
          <w:szCs w:val="32"/>
        </w:rPr>
        <w:t xml:space="preserve"> m</w:t>
      </w:r>
      <w:r w:rsidR="00EF67CC" w:rsidRPr="00EF67CC">
        <w:rPr>
          <w:rFonts w:ascii="Times New Roman" w:hAnsi="Times New Roman" w:cs="Times New Roman"/>
          <w:b/>
          <w:sz w:val="32"/>
          <w:szCs w:val="32"/>
        </w:rPr>
        <w:t>edlemsregister</w:t>
      </w:r>
    </w:p>
    <w:p w:rsidR="004E7812" w:rsidRPr="004E7812" w:rsidRDefault="004E7812" w:rsidP="004E7812">
      <w:pPr>
        <w:spacing w:before="100" w:beforeAutospacing="1" w:after="100" w:afterAutospacing="1" w:line="240" w:lineRule="auto"/>
        <w:rPr>
          <w:rFonts w:ascii="Times New Roman" w:eastAsia="Times New Roman" w:hAnsi="Times New Roman" w:cs="Times New Roman"/>
          <w:sz w:val="28"/>
          <w:szCs w:val="28"/>
          <w:lang w:eastAsia="sv-SE"/>
        </w:rPr>
      </w:pPr>
      <w:r w:rsidRPr="00337FE3">
        <w:rPr>
          <w:rFonts w:ascii="Times New Roman" w:eastAsia="Times New Roman" w:hAnsi="Times New Roman" w:cs="Times New Roman"/>
          <w:sz w:val="28"/>
          <w:szCs w:val="28"/>
          <w:lang w:eastAsia="sv-SE"/>
        </w:rPr>
        <w:t xml:space="preserve">Diabasens </w:t>
      </w:r>
      <w:r w:rsidRPr="009379F0">
        <w:rPr>
          <w:rFonts w:ascii="Times New Roman" w:eastAsia="Times New Roman" w:hAnsi="Times New Roman" w:cs="Times New Roman"/>
          <w:sz w:val="28"/>
          <w:szCs w:val="28"/>
          <w:lang w:eastAsia="sv-SE"/>
        </w:rPr>
        <w:t>samfällighet</w:t>
      </w:r>
      <w:r w:rsidRPr="00337FE3">
        <w:rPr>
          <w:rFonts w:ascii="Times New Roman" w:eastAsia="Times New Roman" w:hAnsi="Times New Roman" w:cs="Times New Roman"/>
          <w:sz w:val="28"/>
          <w:szCs w:val="28"/>
          <w:lang w:eastAsia="sv-SE"/>
        </w:rPr>
        <w:t>sförening</w:t>
      </w:r>
      <w:r w:rsidRPr="009379F0">
        <w:rPr>
          <w:rFonts w:ascii="Times New Roman" w:eastAsia="Times New Roman" w:hAnsi="Times New Roman" w:cs="Times New Roman"/>
          <w:sz w:val="28"/>
          <w:szCs w:val="28"/>
          <w:lang w:eastAsia="sv-SE"/>
        </w:rPr>
        <w:t xml:space="preserve"> tillämpar enligt GDPR uppgiftsminimering, dvs. vi tar endast in den information som är nödvändig för att kunna upprätthålla den verksamhet som bedrivs av samfälligheten och den kommunikation som är nödvändig med samfällighetens medlemmar. Den information som samfälligheten behöver</w:t>
      </w:r>
      <w:r>
        <w:rPr>
          <w:rFonts w:ascii="Times New Roman" w:eastAsia="Times New Roman" w:hAnsi="Times New Roman" w:cs="Times New Roman"/>
          <w:sz w:val="28"/>
          <w:szCs w:val="28"/>
          <w:lang w:eastAsia="sv-SE"/>
        </w:rPr>
        <w:t xml:space="preserve"> från medlemmarna beskrivs nedan </w:t>
      </w:r>
      <w:r w:rsidRPr="009379F0">
        <w:rPr>
          <w:rFonts w:ascii="Times New Roman" w:eastAsia="Times New Roman" w:hAnsi="Times New Roman" w:cs="Times New Roman"/>
          <w:sz w:val="28"/>
          <w:szCs w:val="28"/>
          <w:lang w:eastAsia="sv-SE"/>
        </w:rPr>
        <w:t>och inga andra uppgifter registreras.</w:t>
      </w:r>
    </w:p>
    <w:p w:rsidR="00EF67CC" w:rsidRDefault="009379F0" w:rsidP="00EB1B8F">
      <w:pPr>
        <w:rPr>
          <w:rFonts w:ascii="Times New Roman" w:eastAsia="Times New Roman" w:hAnsi="Times New Roman" w:cs="Times New Roman"/>
          <w:sz w:val="28"/>
          <w:szCs w:val="28"/>
          <w:lang w:eastAsia="sv-SE"/>
        </w:rPr>
      </w:pPr>
      <w:r w:rsidRPr="00337FE3">
        <w:rPr>
          <w:rFonts w:ascii="Times New Roman" w:eastAsia="Times New Roman" w:hAnsi="Times New Roman" w:cs="Times New Roman"/>
          <w:sz w:val="28"/>
          <w:szCs w:val="28"/>
          <w:lang w:eastAsia="sv-SE"/>
        </w:rPr>
        <w:t>Diabasens</w:t>
      </w:r>
      <w:r w:rsidRPr="009379F0">
        <w:rPr>
          <w:rFonts w:ascii="Times New Roman" w:eastAsia="Times New Roman" w:hAnsi="Times New Roman" w:cs="Times New Roman"/>
          <w:sz w:val="28"/>
          <w:szCs w:val="28"/>
          <w:lang w:eastAsia="sv-SE"/>
        </w:rPr>
        <w:t xml:space="preserve"> samfällighet</w:t>
      </w:r>
      <w:r w:rsidRPr="00337FE3">
        <w:rPr>
          <w:rFonts w:ascii="Times New Roman" w:eastAsia="Times New Roman" w:hAnsi="Times New Roman" w:cs="Times New Roman"/>
          <w:sz w:val="28"/>
          <w:szCs w:val="28"/>
          <w:lang w:eastAsia="sv-SE"/>
        </w:rPr>
        <w:t>sförening</w:t>
      </w:r>
      <w:r w:rsidRPr="009379F0">
        <w:rPr>
          <w:rFonts w:ascii="Times New Roman" w:eastAsia="Times New Roman" w:hAnsi="Times New Roman" w:cs="Times New Roman"/>
          <w:sz w:val="28"/>
          <w:szCs w:val="28"/>
          <w:lang w:eastAsia="sv-SE"/>
        </w:rPr>
        <w:t xml:space="preserve"> </w:t>
      </w:r>
      <w:r w:rsidR="00EB1B8F">
        <w:rPr>
          <w:rFonts w:ascii="Times New Roman" w:eastAsia="Times New Roman" w:hAnsi="Times New Roman" w:cs="Times New Roman"/>
          <w:sz w:val="28"/>
          <w:szCs w:val="28"/>
          <w:lang w:eastAsia="sv-SE"/>
        </w:rPr>
        <w:t>hanterar</w:t>
      </w:r>
      <w:r w:rsidRPr="009379F0">
        <w:rPr>
          <w:rFonts w:ascii="Times New Roman" w:eastAsia="Times New Roman" w:hAnsi="Times New Roman" w:cs="Times New Roman"/>
          <w:sz w:val="28"/>
          <w:szCs w:val="28"/>
          <w:lang w:eastAsia="sv-SE"/>
        </w:rPr>
        <w:t xml:space="preserve"> e</w:t>
      </w:r>
      <w:r w:rsidR="00EB1B8F">
        <w:rPr>
          <w:rFonts w:ascii="Times New Roman" w:eastAsia="Times New Roman" w:hAnsi="Times New Roman" w:cs="Times New Roman"/>
          <w:sz w:val="28"/>
          <w:szCs w:val="28"/>
          <w:lang w:eastAsia="sv-SE"/>
        </w:rPr>
        <w:t>ndast nödvändig persondata så</w:t>
      </w:r>
      <w:r w:rsidRPr="009379F0">
        <w:rPr>
          <w:rFonts w:ascii="Times New Roman" w:eastAsia="Times New Roman" w:hAnsi="Times New Roman" w:cs="Times New Roman"/>
          <w:sz w:val="28"/>
          <w:szCs w:val="28"/>
          <w:lang w:eastAsia="sv-SE"/>
        </w:rPr>
        <w:t xml:space="preserve"> som fastighet, fastighetsägare,</w:t>
      </w:r>
      <w:r w:rsidR="00EB1B8F">
        <w:rPr>
          <w:rFonts w:ascii="Times New Roman" w:eastAsia="Times New Roman" w:hAnsi="Times New Roman" w:cs="Times New Roman"/>
          <w:sz w:val="28"/>
          <w:szCs w:val="28"/>
          <w:lang w:eastAsia="sv-SE"/>
        </w:rPr>
        <w:t xml:space="preserve"> adress, postadress, telefonnummer,</w:t>
      </w:r>
      <w:r w:rsidRPr="009379F0">
        <w:rPr>
          <w:rFonts w:ascii="Times New Roman" w:eastAsia="Times New Roman" w:hAnsi="Times New Roman" w:cs="Times New Roman"/>
          <w:sz w:val="28"/>
          <w:szCs w:val="28"/>
          <w:lang w:eastAsia="sv-SE"/>
        </w:rPr>
        <w:t xml:space="preserve"> e-postadress</w:t>
      </w:r>
      <w:r w:rsidR="00EB1B8F">
        <w:rPr>
          <w:rFonts w:ascii="Times New Roman" w:eastAsia="Times New Roman" w:hAnsi="Times New Roman" w:cs="Times New Roman"/>
          <w:sz w:val="28"/>
          <w:szCs w:val="28"/>
          <w:lang w:eastAsia="sv-SE"/>
        </w:rPr>
        <w:t xml:space="preserve"> samt faktureringsuppgifter</w:t>
      </w:r>
      <w:r w:rsidRPr="009379F0">
        <w:rPr>
          <w:rFonts w:ascii="Times New Roman" w:eastAsia="Times New Roman" w:hAnsi="Times New Roman" w:cs="Times New Roman"/>
          <w:sz w:val="28"/>
          <w:szCs w:val="28"/>
          <w:lang w:eastAsia="sv-SE"/>
        </w:rPr>
        <w:t xml:space="preserve">. Dessa personuppgifter sparar vi och behandlar för att kunna </w:t>
      </w:r>
      <w:r w:rsidR="00EB1B8F">
        <w:rPr>
          <w:rFonts w:ascii="Times New Roman" w:eastAsia="Times New Roman" w:hAnsi="Times New Roman" w:cs="Times New Roman"/>
          <w:sz w:val="28"/>
          <w:szCs w:val="28"/>
          <w:lang w:eastAsia="sv-SE"/>
        </w:rPr>
        <w:t>sprida viktig information till samtliga</w:t>
      </w:r>
      <w:r w:rsidRPr="009379F0">
        <w:rPr>
          <w:rFonts w:ascii="Times New Roman" w:eastAsia="Times New Roman" w:hAnsi="Times New Roman" w:cs="Times New Roman"/>
          <w:sz w:val="28"/>
          <w:szCs w:val="28"/>
          <w:lang w:eastAsia="sv-SE"/>
        </w:rPr>
        <w:t xml:space="preserve"> våra medlemmar, bjuda in till stämma och på andra sätt kommunicera med samfällighetens medlemmar.</w:t>
      </w:r>
      <w:r w:rsidR="004E7812">
        <w:rPr>
          <w:rFonts w:ascii="Times New Roman" w:eastAsia="Times New Roman" w:hAnsi="Times New Roman" w:cs="Times New Roman"/>
          <w:sz w:val="28"/>
          <w:szCs w:val="28"/>
          <w:lang w:eastAsia="sv-SE"/>
        </w:rPr>
        <w:t xml:space="preserve"> </w:t>
      </w:r>
      <w:r w:rsidR="004E7812">
        <w:rPr>
          <w:rFonts w:ascii="Times New Roman" w:hAnsi="Times New Roman" w:cs="Times New Roman"/>
          <w:sz w:val="28"/>
          <w:szCs w:val="28"/>
        </w:rPr>
        <w:t xml:space="preserve">Vid enstaka tillfällen </w:t>
      </w:r>
      <w:r w:rsidR="00EF67CC" w:rsidRPr="00EF67CC">
        <w:rPr>
          <w:rFonts w:ascii="Times New Roman" w:hAnsi="Times New Roman" w:cs="Times New Roman"/>
          <w:sz w:val="28"/>
          <w:szCs w:val="28"/>
        </w:rPr>
        <w:t>hämtar föreningen hem personnummer som behövs vid ans</w:t>
      </w:r>
      <w:r w:rsidR="00EF67CC">
        <w:rPr>
          <w:rFonts w:ascii="Times New Roman" w:hAnsi="Times New Roman" w:cs="Times New Roman"/>
          <w:sz w:val="28"/>
          <w:szCs w:val="28"/>
        </w:rPr>
        <w:t>ökan om betalningsföreläggande, ex</w:t>
      </w:r>
      <w:r w:rsidR="004E7812">
        <w:rPr>
          <w:rFonts w:ascii="Times New Roman" w:hAnsi="Times New Roman" w:cs="Times New Roman"/>
          <w:sz w:val="28"/>
          <w:szCs w:val="28"/>
        </w:rPr>
        <w:t>empelvis</w:t>
      </w:r>
      <w:r w:rsidR="00EF67CC">
        <w:rPr>
          <w:rFonts w:ascii="Times New Roman" w:hAnsi="Times New Roman" w:cs="Times New Roman"/>
          <w:sz w:val="28"/>
          <w:szCs w:val="28"/>
        </w:rPr>
        <w:t xml:space="preserve"> om någon </w:t>
      </w:r>
      <w:r w:rsidR="00EF67CC" w:rsidRPr="00EF67CC">
        <w:rPr>
          <w:rFonts w:ascii="Times New Roman" w:hAnsi="Times New Roman" w:cs="Times New Roman"/>
          <w:sz w:val="28"/>
          <w:szCs w:val="28"/>
        </w:rPr>
        <w:t>inte har erlagt utdebiterad avgift. Uppgifterna</w:t>
      </w:r>
      <w:r w:rsidR="00EF67CC">
        <w:rPr>
          <w:rFonts w:ascii="Times New Roman" w:hAnsi="Times New Roman" w:cs="Times New Roman"/>
          <w:sz w:val="28"/>
          <w:szCs w:val="28"/>
        </w:rPr>
        <w:t xml:space="preserve"> lagras endast på de blanketter </w:t>
      </w:r>
      <w:r w:rsidR="00EF67CC" w:rsidRPr="00EF67CC">
        <w:rPr>
          <w:rFonts w:ascii="Times New Roman" w:hAnsi="Times New Roman" w:cs="Times New Roman"/>
          <w:sz w:val="28"/>
          <w:szCs w:val="28"/>
        </w:rPr>
        <w:t>som sänds till Kronofogden.</w:t>
      </w:r>
    </w:p>
    <w:p w:rsidR="00337FE3" w:rsidRPr="007E0AC7" w:rsidRDefault="00337FE3" w:rsidP="00EF67CC">
      <w:pPr>
        <w:spacing w:before="100" w:beforeAutospacing="1" w:after="100" w:afterAutospacing="1" w:line="240" w:lineRule="auto"/>
        <w:rPr>
          <w:rFonts w:ascii="Times New Roman" w:eastAsia="Times New Roman" w:hAnsi="Times New Roman" w:cs="Times New Roman"/>
          <w:sz w:val="28"/>
          <w:szCs w:val="28"/>
          <w:lang w:eastAsia="sv-SE"/>
        </w:rPr>
      </w:pPr>
      <w:r w:rsidRPr="007E0AC7">
        <w:rPr>
          <w:rFonts w:ascii="Times New Roman" w:eastAsia="Times New Roman" w:hAnsi="Times New Roman" w:cs="Times New Roman"/>
          <w:sz w:val="28"/>
          <w:szCs w:val="28"/>
          <w:lang w:eastAsia="sv-SE"/>
        </w:rPr>
        <w:t xml:space="preserve">Uppgifter om ägare till fastigheter som </w:t>
      </w:r>
      <w:r w:rsidRPr="00A767B1">
        <w:rPr>
          <w:rFonts w:ascii="Times New Roman" w:eastAsia="Times New Roman" w:hAnsi="Times New Roman" w:cs="Times New Roman"/>
          <w:sz w:val="28"/>
          <w:szCs w:val="28"/>
          <w:lang w:eastAsia="sv-SE"/>
        </w:rPr>
        <w:t xml:space="preserve">flyttat </w:t>
      </w:r>
      <w:r w:rsidR="00EF67CC" w:rsidRPr="00A767B1">
        <w:rPr>
          <w:rFonts w:ascii="Times New Roman" w:eastAsia="Times New Roman" w:hAnsi="Times New Roman" w:cs="Times New Roman"/>
          <w:sz w:val="28"/>
          <w:szCs w:val="28"/>
          <w:lang w:eastAsia="sv-SE"/>
        </w:rPr>
        <w:t xml:space="preserve">kommer tas bort så snart vi fått </w:t>
      </w:r>
      <w:r w:rsidRPr="00A767B1">
        <w:rPr>
          <w:rFonts w:ascii="Times New Roman" w:eastAsia="Times New Roman" w:hAnsi="Times New Roman" w:cs="Times New Roman"/>
          <w:sz w:val="28"/>
          <w:szCs w:val="28"/>
          <w:lang w:eastAsia="sv-SE"/>
        </w:rPr>
        <w:t xml:space="preserve">kännedom om </w:t>
      </w:r>
      <w:r w:rsidR="007E0AC7" w:rsidRPr="00A767B1">
        <w:rPr>
          <w:rFonts w:ascii="Times New Roman" w:eastAsia="Times New Roman" w:hAnsi="Times New Roman" w:cs="Times New Roman"/>
          <w:sz w:val="28"/>
          <w:szCs w:val="28"/>
          <w:lang w:eastAsia="sv-SE"/>
        </w:rPr>
        <w:t>ny ägare till aktuell fastighet t</w:t>
      </w:r>
      <w:r w:rsidR="007E0AC7" w:rsidRPr="00A767B1">
        <w:rPr>
          <w:rStyle w:val="xbumpedfont15"/>
          <w:rFonts w:ascii="Times New Roman" w:hAnsi="Times New Roman" w:cs="Times New Roman"/>
          <w:sz w:val="28"/>
          <w:szCs w:val="28"/>
        </w:rPr>
        <w:t>illsammans med att ägarens skulder till samfälligheten reglerats</w:t>
      </w:r>
    </w:p>
    <w:p w:rsidR="00A767B1" w:rsidRDefault="00A767B1" w:rsidP="009379F0">
      <w:pPr>
        <w:spacing w:before="100" w:beforeAutospacing="1" w:after="100" w:afterAutospacing="1" w:line="240" w:lineRule="auto"/>
        <w:rPr>
          <w:rFonts w:ascii="Times New Roman" w:eastAsia="Times New Roman" w:hAnsi="Times New Roman" w:cs="Times New Roman"/>
          <w:sz w:val="28"/>
          <w:szCs w:val="28"/>
          <w:lang w:eastAsia="sv-SE"/>
        </w:rPr>
      </w:pPr>
    </w:p>
    <w:p w:rsidR="00A767B1" w:rsidRDefault="00A767B1" w:rsidP="009379F0">
      <w:pPr>
        <w:spacing w:before="100" w:beforeAutospacing="1" w:after="100" w:afterAutospacing="1" w:line="240" w:lineRule="auto"/>
        <w:rPr>
          <w:rFonts w:ascii="Times New Roman" w:eastAsia="Times New Roman" w:hAnsi="Times New Roman" w:cs="Times New Roman"/>
          <w:sz w:val="28"/>
          <w:szCs w:val="28"/>
          <w:lang w:eastAsia="sv-SE"/>
        </w:rPr>
      </w:pPr>
    </w:p>
    <w:p w:rsidR="009379F0" w:rsidRDefault="009379F0" w:rsidP="009379F0">
      <w:pPr>
        <w:spacing w:before="100" w:beforeAutospacing="1" w:after="100" w:afterAutospacing="1" w:line="240" w:lineRule="auto"/>
        <w:rPr>
          <w:rFonts w:ascii="Times New Roman" w:eastAsia="Times New Roman" w:hAnsi="Times New Roman" w:cs="Times New Roman"/>
          <w:sz w:val="28"/>
          <w:szCs w:val="28"/>
          <w:lang w:eastAsia="sv-SE"/>
        </w:rPr>
      </w:pPr>
      <w:r w:rsidRPr="009379F0">
        <w:rPr>
          <w:rFonts w:ascii="Times New Roman" w:eastAsia="Times New Roman" w:hAnsi="Times New Roman" w:cs="Times New Roman"/>
          <w:sz w:val="28"/>
          <w:szCs w:val="28"/>
          <w:lang w:eastAsia="sv-SE"/>
        </w:rPr>
        <w:lastRenderedPageBreak/>
        <w:t>Vår ambition är att alltid ha så korrekta och uppdaterade uppgifter som möj</w:t>
      </w:r>
      <w:r w:rsidRPr="00337FE3">
        <w:rPr>
          <w:rFonts w:ascii="Times New Roman" w:eastAsia="Times New Roman" w:hAnsi="Times New Roman" w:cs="Times New Roman"/>
          <w:sz w:val="28"/>
          <w:szCs w:val="28"/>
          <w:lang w:eastAsia="sv-SE"/>
        </w:rPr>
        <w:t>ligt och styrelsen för diabasens</w:t>
      </w:r>
      <w:r w:rsidRPr="009379F0">
        <w:rPr>
          <w:rFonts w:ascii="Times New Roman" w:eastAsia="Times New Roman" w:hAnsi="Times New Roman" w:cs="Times New Roman"/>
          <w:sz w:val="28"/>
          <w:szCs w:val="28"/>
          <w:lang w:eastAsia="sv-SE"/>
        </w:rPr>
        <w:t xml:space="preserve"> samfällighet vill vänligen uppmana alla medlemmar att meddela oss om ni har ändrat någon uppgift, till exempel om ni flyttat eller bytt telefonnummer.</w:t>
      </w:r>
      <w:r w:rsidR="00337FE3">
        <w:rPr>
          <w:rFonts w:ascii="Times New Roman" w:eastAsia="Times New Roman" w:hAnsi="Times New Roman" w:cs="Times New Roman"/>
          <w:sz w:val="28"/>
          <w:szCs w:val="28"/>
          <w:lang w:eastAsia="sv-SE"/>
        </w:rPr>
        <w:t xml:space="preserve"> </w:t>
      </w:r>
    </w:p>
    <w:p w:rsidR="00EF67CC" w:rsidRPr="00EF67CC" w:rsidRDefault="00EF67CC" w:rsidP="009379F0">
      <w:pPr>
        <w:spacing w:before="100" w:beforeAutospacing="1" w:after="100" w:afterAutospacing="1" w:line="240" w:lineRule="auto"/>
        <w:rPr>
          <w:rFonts w:ascii="Times New Roman" w:hAnsi="Times New Roman" w:cs="Times New Roman"/>
          <w:b/>
          <w:sz w:val="32"/>
          <w:szCs w:val="32"/>
        </w:rPr>
      </w:pPr>
      <w:r w:rsidRPr="00EF67CC">
        <w:rPr>
          <w:rFonts w:ascii="Times New Roman" w:hAnsi="Times New Roman" w:cs="Times New Roman"/>
          <w:b/>
          <w:sz w:val="32"/>
          <w:szCs w:val="32"/>
        </w:rPr>
        <w:t>Samtycke</w:t>
      </w:r>
    </w:p>
    <w:p w:rsidR="00EF67CC" w:rsidRDefault="00EF67CC" w:rsidP="009379F0">
      <w:pPr>
        <w:spacing w:before="100" w:beforeAutospacing="1" w:after="100" w:afterAutospacing="1" w:line="240" w:lineRule="auto"/>
        <w:rPr>
          <w:rFonts w:ascii="Times New Roman" w:hAnsi="Times New Roman" w:cs="Times New Roman"/>
          <w:sz w:val="28"/>
          <w:szCs w:val="28"/>
        </w:rPr>
      </w:pPr>
      <w:r w:rsidRPr="00EF67CC">
        <w:rPr>
          <w:rFonts w:ascii="Times New Roman" w:hAnsi="Times New Roman" w:cs="Times New Roman"/>
          <w:sz w:val="28"/>
          <w:szCs w:val="28"/>
        </w:rPr>
        <w:t>Samtycket till registrering av personuppgifter är en av de viktigaste nyheterna i GDPR. F</w:t>
      </w:r>
      <w:r>
        <w:rPr>
          <w:rFonts w:ascii="Times New Roman" w:hAnsi="Times New Roman" w:cs="Times New Roman"/>
          <w:sz w:val="28"/>
          <w:szCs w:val="28"/>
        </w:rPr>
        <w:t xml:space="preserve">ör </w:t>
      </w:r>
      <w:r w:rsidRPr="00EF67CC">
        <w:rPr>
          <w:rFonts w:ascii="Times New Roman" w:hAnsi="Times New Roman" w:cs="Times New Roman"/>
          <w:sz w:val="28"/>
          <w:szCs w:val="28"/>
        </w:rPr>
        <w:t>dig som ägare t</w:t>
      </w:r>
      <w:r>
        <w:rPr>
          <w:rFonts w:ascii="Times New Roman" w:hAnsi="Times New Roman" w:cs="Times New Roman"/>
          <w:sz w:val="28"/>
          <w:szCs w:val="28"/>
        </w:rPr>
        <w:t>ill en fastighet inom Diabasens</w:t>
      </w:r>
      <w:r w:rsidRPr="00EF67CC">
        <w:rPr>
          <w:rFonts w:ascii="Times New Roman" w:hAnsi="Times New Roman" w:cs="Times New Roman"/>
          <w:sz w:val="28"/>
          <w:szCs w:val="28"/>
        </w:rPr>
        <w:t xml:space="preserve"> samfällighet är </w:t>
      </w:r>
      <w:r>
        <w:rPr>
          <w:rFonts w:ascii="Times New Roman" w:hAnsi="Times New Roman" w:cs="Times New Roman"/>
          <w:sz w:val="28"/>
          <w:szCs w:val="28"/>
        </w:rPr>
        <w:t xml:space="preserve">detta </w:t>
      </w:r>
      <w:r w:rsidR="00A767B1">
        <w:rPr>
          <w:rFonts w:ascii="Times New Roman" w:hAnsi="Times New Roman" w:cs="Times New Roman"/>
          <w:sz w:val="28"/>
          <w:szCs w:val="28"/>
        </w:rPr>
        <w:t>däremot inte tillämpningsbart då</w:t>
      </w:r>
      <w:r>
        <w:rPr>
          <w:rFonts w:ascii="Times New Roman" w:hAnsi="Times New Roman" w:cs="Times New Roman"/>
          <w:sz w:val="28"/>
          <w:szCs w:val="28"/>
        </w:rPr>
        <w:t xml:space="preserve"> e</w:t>
      </w:r>
      <w:r w:rsidR="00C7002F">
        <w:rPr>
          <w:rFonts w:ascii="Times New Roman" w:hAnsi="Times New Roman" w:cs="Times New Roman"/>
          <w:sz w:val="28"/>
          <w:szCs w:val="28"/>
        </w:rPr>
        <w:t xml:space="preserve">n fastighet med </w:t>
      </w:r>
      <w:r w:rsidR="00A767B1">
        <w:rPr>
          <w:rFonts w:ascii="Times New Roman" w:hAnsi="Times New Roman" w:cs="Times New Roman"/>
          <w:sz w:val="28"/>
          <w:szCs w:val="28"/>
        </w:rPr>
        <w:t>tomt</w:t>
      </w:r>
      <w:bookmarkStart w:id="0" w:name="_GoBack"/>
      <w:bookmarkEnd w:id="0"/>
      <w:r w:rsidR="00A767B1">
        <w:rPr>
          <w:rFonts w:ascii="Times New Roman" w:hAnsi="Times New Roman" w:cs="Times New Roman"/>
          <w:sz w:val="28"/>
          <w:szCs w:val="28"/>
        </w:rPr>
        <w:t xml:space="preserve"> överlåts</w:t>
      </w:r>
      <w:r w:rsidRPr="00EF67CC">
        <w:rPr>
          <w:rFonts w:ascii="Times New Roman" w:hAnsi="Times New Roman" w:cs="Times New Roman"/>
          <w:sz w:val="28"/>
          <w:szCs w:val="28"/>
        </w:rPr>
        <w:t xml:space="preserve"> så blir </w:t>
      </w:r>
      <w:r w:rsidR="00DB4AA7">
        <w:rPr>
          <w:rFonts w:ascii="Times New Roman" w:hAnsi="Times New Roman" w:cs="Times New Roman"/>
          <w:sz w:val="28"/>
          <w:szCs w:val="28"/>
        </w:rPr>
        <w:t>du också automatiskt delägare i Diabasens</w:t>
      </w:r>
      <w:r w:rsidRPr="00EF67CC">
        <w:rPr>
          <w:rFonts w:ascii="Times New Roman" w:hAnsi="Times New Roman" w:cs="Times New Roman"/>
          <w:sz w:val="28"/>
          <w:szCs w:val="28"/>
        </w:rPr>
        <w:t xml:space="preserve"> Samfällighetsföre</w:t>
      </w:r>
      <w:r w:rsidR="00DB4AA7">
        <w:rPr>
          <w:rFonts w:ascii="Times New Roman" w:hAnsi="Times New Roman" w:cs="Times New Roman"/>
          <w:sz w:val="28"/>
          <w:szCs w:val="28"/>
        </w:rPr>
        <w:t xml:space="preserve">ning. I </w:t>
      </w:r>
      <w:r w:rsidRPr="00EF67CC">
        <w:rPr>
          <w:rFonts w:ascii="Times New Roman" w:hAnsi="Times New Roman" w:cs="Times New Roman"/>
          <w:sz w:val="28"/>
          <w:szCs w:val="28"/>
        </w:rPr>
        <w:t>samband med ett ägarbyte så kommer</w:t>
      </w:r>
      <w:r w:rsidR="000051C4">
        <w:rPr>
          <w:rFonts w:ascii="Times New Roman" w:hAnsi="Times New Roman" w:cs="Times New Roman"/>
          <w:sz w:val="28"/>
          <w:szCs w:val="28"/>
        </w:rPr>
        <w:t xml:space="preserve"> styrelsen översända denna information så att den nyinflyttade vet vad som gäller som medlem </w:t>
      </w:r>
      <w:r w:rsidRPr="00EF67CC">
        <w:rPr>
          <w:rFonts w:ascii="Times New Roman" w:hAnsi="Times New Roman" w:cs="Times New Roman"/>
          <w:sz w:val="28"/>
          <w:szCs w:val="28"/>
        </w:rPr>
        <w:t>i</w:t>
      </w:r>
      <w:r w:rsidR="000051C4">
        <w:rPr>
          <w:rFonts w:ascii="Times New Roman" w:hAnsi="Times New Roman" w:cs="Times New Roman"/>
          <w:sz w:val="28"/>
          <w:szCs w:val="28"/>
        </w:rPr>
        <w:t xml:space="preserve"> Diabasens samfällighetsförening.</w:t>
      </w:r>
      <w:r w:rsidRPr="00EF67CC">
        <w:rPr>
          <w:rFonts w:ascii="Times New Roman" w:hAnsi="Times New Roman" w:cs="Times New Roman"/>
          <w:sz w:val="28"/>
          <w:szCs w:val="28"/>
        </w:rPr>
        <w:t xml:space="preserve"> Samfälligheten behöver inte inhämta samtyck</w:t>
      </w:r>
      <w:r w:rsidR="00DB4AA7">
        <w:rPr>
          <w:rFonts w:ascii="Times New Roman" w:hAnsi="Times New Roman" w:cs="Times New Roman"/>
          <w:sz w:val="28"/>
          <w:szCs w:val="28"/>
        </w:rPr>
        <w:t xml:space="preserve">e från en ny fastighetsägare då </w:t>
      </w:r>
      <w:r w:rsidRPr="00EF67CC">
        <w:rPr>
          <w:rFonts w:ascii="Times New Roman" w:hAnsi="Times New Roman" w:cs="Times New Roman"/>
          <w:sz w:val="28"/>
          <w:szCs w:val="28"/>
        </w:rPr>
        <w:t>ett ägande av en fastighet också inne</w:t>
      </w:r>
      <w:r w:rsidR="00C7002F">
        <w:rPr>
          <w:rFonts w:ascii="Times New Roman" w:hAnsi="Times New Roman" w:cs="Times New Roman"/>
          <w:sz w:val="28"/>
          <w:szCs w:val="28"/>
        </w:rPr>
        <w:t xml:space="preserve">bär en del i den gemensamt ägda </w:t>
      </w:r>
      <w:r w:rsidRPr="00EF67CC">
        <w:rPr>
          <w:rFonts w:ascii="Times New Roman" w:hAnsi="Times New Roman" w:cs="Times New Roman"/>
          <w:sz w:val="28"/>
          <w:szCs w:val="28"/>
        </w:rPr>
        <w:t>anläggningen.</w:t>
      </w:r>
      <w:r w:rsidR="00C7002F">
        <w:rPr>
          <w:rFonts w:ascii="Times New Roman" w:hAnsi="Times New Roman" w:cs="Times New Roman"/>
          <w:sz w:val="28"/>
          <w:szCs w:val="28"/>
        </w:rPr>
        <w:t xml:space="preserve"> </w:t>
      </w:r>
    </w:p>
    <w:p w:rsidR="00DB4AA7" w:rsidRPr="00DB4AA7" w:rsidRDefault="00DB4AA7" w:rsidP="00DB4AA7">
      <w:pPr>
        <w:spacing w:before="100" w:beforeAutospacing="1" w:after="100" w:afterAutospacing="1" w:line="240" w:lineRule="auto"/>
        <w:outlineLvl w:val="1"/>
        <w:rPr>
          <w:rFonts w:ascii="Times New Roman" w:eastAsia="Times New Roman" w:hAnsi="Times New Roman" w:cs="Times New Roman"/>
          <w:b/>
          <w:bCs/>
          <w:sz w:val="32"/>
          <w:szCs w:val="32"/>
          <w:lang w:eastAsia="sv-SE"/>
        </w:rPr>
      </w:pPr>
      <w:r w:rsidRPr="00DB4AA7">
        <w:rPr>
          <w:rFonts w:ascii="Times New Roman" w:eastAsia="Times New Roman" w:hAnsi="Times New Roman" w:cs="Times New Roman"/>
          <w:b/>
          <w:bCs/>
          <w:sz w:val="32"/>
          <w:szCs w:val="32"/>
          <w:lang w:eastAsia="sv-SE"/>
        </w:rPr>
        <w:t>Personuppgiftsincident</w:t>
      </w:r>
    </w:p>
    <w:p w:rsidR="00DB4AA7" w:rsidRPr="00DB4AA7" w:rsidRDefault="00DB4AA7" w:rsidP="00DB4AA7">
      <w:pPr>
        <w:spacing w:before="100" w:beforeAutospacing="1" w:after="100" w:afterAutospacing="1" w:line="240" w:lineRule="auto"/>
        <w:outlineLvl w:val="1"/>
        <w:rPr>
          <w:rFonts w:ascii="Times New Roman" w:eastAsia="Times New Roman" w:hAnsi="Times New Roman" w:cs="Times New Roman"/>
          <w:b/>
          <w:bCs/>
          <w:sz w:val="28"/>
          <w:szCs w:val="28"/>
          <w:lang w:eastAsia="sv-SE"/>
        </w:rPr>
      </w:pPr>
      <w:r w:rsidRPr="00DB4AA7">
        <w:rPr>
          <w:rFonts w:ascii="Times New Roman" w:eastAsia="Times New Roman" w:hAnsi="Times New Roman" w:cs="Times New Roman"/>
          <w:sz w:val="28"/>
          <w:szCs w:val="28"/>
          <w:lang w:eastAsia="sv-SE"/>
        </w:rPr>
        <w:t>Om ett dataintrång eller en oavsiktlig förlust av personu</w:t>
      </w:r>
      <w:r>
        <w:rPr>
          <w:rFonts w:ascii="Times New Roman" w:eastAsia="Times New Roman" w:hAnsi="Times New Roman" w:cs="Times New Roman"/>
          <w:sz w:val="28"/>
          <w:szCs w:val="28"/>
          <w:lang w:eastAsia="sv-SE"/>
        </w:rPr>
        <w:t xml:space="preserve">ppgifter inträffar så måste den </w:t>
      </w:r>
      <w:r w:rsidRPr="00DB4AA7">
        <w:rPr>
          <w:rFonts w:ascii="Times New Roman" w:eastAsia="Times New Roman" w:hAnsi="Times New Roman" w:cs="Times New Roman"/>
          <w:sz w:val="28"/>
          <w:szCs w:val="28"/>
          <w:lang w:eastAsia="sv-SE"/>
        </w:rPr>
        <w:t>personuppgiftsansvarige dokumentera incidenten och anmäla</w:t>
      </w:r>
      <w:r>
        <w:rPr>
          <w:rFonts w:ascii="Times New Roman" w:eastAsia="Times New Roman" w:hAnsi="Times New Roman" w:cs="Times New Roman"/>
          <w:sz w:val="28"/>
          <w:szCs w:val="28"/>
          <w:lang w:eastAsia="sv-SE"/>
        </w:rPr>
        <w:t xml:space="preserve"> den till Datainspektionen inom </w:t>
      </w:r>
      <w:r w:rsidRPr="00DB4AA7">
        <w:rPr>
          <w:rFonts w:ascii="Times New Roman" w:eastAsia="Times New Roman" w:hAnsi="Times New Roman" w:cs="Times New Roman"/>
          <w:sz w:val="28"/>
          <w:szCs w:val="28"/>
          <w:lang w:eastAsia="sv-SE"/>
        </w:rPr>
        <w:t>72 timmar. Vid eventuellt dataintrång i någon del av samfäl</w:t>
      </w:r>
      <w:r>
        <w:rPr>
          <w:rFonts w:ascii="Times New Roman" w:eastAsia="Times New Roman" w:hAnsi="Times New Roman" w:cs="Times New Roman"/>
          <w:sz w:val="28"/>
          <w:szCs w:val="28"/>
          <w:lang w:eastAsia="sv-SE"/>
        </w:rPr>
        <w:t xml:space="preserve">lighetens register upprättar vi </w:t>
      </w:r>
      <w:r w:rsidRPr="00DB4AA7">
        <w:rPr>
          <w:rFonts w:ascii="Times New Roman" w:eastAsia="Times New Roman" w:hAnsi="Times New Roman" w:cs="Times New Roman"/>
          <w:sz w:val="28"/>
          <w:szCs w:val="28"/>
          <w:lang w:eastAsia="sv-SE"/>
        </w:rPr>
        <w:t>anmälan för alla våra medlemmar. </w:t>
      </w:r>
    </w:p>
    <w:p w:rsidR="00DB4AA7" w:rsidRPr="00DB4AA7" w:rsidRDefault="00DB4AA7" w:rsidP="00DB4AA7">
      <w:pPr>
        <w:spacing w:before="100" w:beforeAutospacing="1" w:after="100" w:afterAutospacing="1" w:line="240" w:lineRule="auto"/>
        <w:outlineLvl w:val="1"/>
        <w:rPr>
          <w:rFonts w:ascii="Times New Roman" w:eastAsia="Times New Roman" w:hAnsi="Times New Roman" w:cs="Times New Roman"/>
          <w:b/>
          <w:bCs/>
          <w:sz w:val="32"/>
          <w:szCs w:val="32"/>
          <w:lang w:eastAsia="sv-SE"/>
        </w:rPr>
      </w:pPr>
      <w:proofErr w:type="gramStart"/>
      <w:r w:rsidRPr="00DB4AA7">
        <w:rPr>
          <w:rFonts w:ascii="Times New Roman" w:eastAsia="Times New Roman" w:hAnsi="Times New Roman" w:cs="Times New Roman"/>
          <w:b/>
          <w:bCs/>
          <w:sz w:val="32"/>
          <w:szCs w:val="32"/>
          <w:lang w:eastAsia="sv-SE"/>
        </w:rPr>
        <w:t>Registerutdrag</w:t>
      </w:r>
      <w:proofErr w:type="gramEnd"/>
    </w:p>
    <w:p w:rsidR="00DB4AA7" w:rsidRPr="00DB4AA7" w:rsidRDefault="00DB4AA7" w:rsidP="00DB4AA7">
      <w:pPr>
        <w:spacing w:before="100" w:beforeAutospacing="1" w:after="100" w:afterAutospacing="1" w:line="240" w:lineRule="auto"/>
        <w:rPr>
          <w:rFonts w:ascii="Times New Roman" w:eastAsia="Times New Roman" w:hAnsi="Times New Roman" w:cs="Times New Roman"/>
          <w:sz w:val="28"/>
          <w:szCs w:val="28"/>
          <w:lang w:eastAsia="sv-SE"/>
        </w:rPr>
      </w:pPr>
      <w:r w:rsidRPr="00DB4AA7">
        <w:rPr>
          <w:rFonts w:ascii="Times New Roman" w:eastAsia="Times New Roman" w:hAnsi="Times New Roman" w:cs="Times New Roman"/>
          <w:sz w:val="28"/>
          <w:szCs w:val="28"/>
          <w:lang w:eastAsia="sv-SE"/>
        </w:rPr>
        <w:t xml:space="preserve">Du har som medlem i </w:t>
      </w:r>
      <w:r>
        <w:rPr>
          <w:rFonts w:ascii="Times New Roman" w:eastAsia="Times New Roman" w:hAnsi="Times New Roman" w:cs="Times New Roman"/>
          <w:sz w:val="28"/>
          <w:szCs w:val="28"/>
          <w:lang w:eastAsia="sv-SE"/>
        </w:rPr>
        <w:t>Diabasens</w:t>
      </w:r>
      <w:r w:rsidRPr="00DB4AA7">
        <w:rPr>
          <w:rFonts w:ascii="Times New Roman" w:eastAsia="Times New Roman" w:hAnsi="Times New Roman" w:cs="Times New Roman"/>
          <w:sz w:val="28"/>
          <w:szCs w:val="28"/>
          <w:lang w:eastAsia="sv-SE"/>
        </w:rPr>
        <w:t xml:space="preserve"> </w:t>
      </w:r>
      <w:r w:rsidR="00C02B16">
        <w:rPr>
          <w:rFonts w:ascii="Times New Roman" w:eastAsia="Times New Roman" w:hAnsi="Times New Roman" w:cs="Times New Roman"/>
          <w:sz w:val="28"/>
          <w:szCs w:val="28"/>
          <w:lang w:eastAsia="sv-SE"/>
        </w:rPr>
        <w:t xml:space="preserve">samfällighet </w:t>
      </w:r>
      <w:r w:rsidRPr="00DB4AA7">
        <w:rPr>
          <w:rFonts w:ascii="Times New Roman" w:eastAsia="Times New Roman" w:hAnsi="Times New Roman" w:cs="Times New Roman"/>
          <w:sz w:val="28"/>
          <w:szCs w:val="28"/>
          <w:lang w:eastAsia="sv-SE"/>
        </w:rPr>
        <w:t xml:space="preserve">rätt att </w:t>
      </w:r>
      <w:r>
        <w:rPr>
          <w:rFonts w:ascii="Times New Roman" w:eastAsia="Times New Roman" w:hAnsi="Times New Roman" w:cs="Times New Roman"/>
          <w:sz w:val="28"/>
          <w:szCs w:val="28"/>
          <w:lang w:eastAsia="sv-SE"/>
        </w:rPr>
        <w:t xml:space="preserve">från och med den 25 maj 2018 få </w:t>
      </w:r>
      <w:r w:rsidRPr="00DB4AA7">
        <w:rPr>
          <w:rFonts w:ascii="Times New Roman" w:eastAsia="Times New Roman" w:hAnsi="Times New Roman" w:cs="Times New Roman"/>
          <w:sz w:val="28"/>
          <w:szCs w:val="28"/>
          <w:lang w:eastAsia="sv-SE"/>
        </w:rPr>
        <w:t>information om vilka personuppgifter som lagrats om dig. D</w:t>
      </w:r>
      <w:r w:rsidR="00C02B16">
        <w:rPr>
          <w:rFonts w:ascii="Times New Roman" w:eastAsia="Times New Roman" w:hAnsi="Times New Roman" w:cs="Times New Roman"/>
          <w:sz w:val="28"/>
          <w:szCs w:val="28"/>
          <w:lang w:eastAsia="sv-SE"/>
        </w:rPr>
        <w:t xml:space="preserve">etta avser sådana uppgifter som </w:t>
      </w:r>
      <w:r w:rsidRPr="00DB4AA7">
        <w:rPr>
          <w:rFonts w:ascii="Times New Roman" w:eastAsia="Times New Roman" w:hAnsi="Times New Roman" w:cs="Times New Roman"/>
          <w:sz w:val="28"/>
          <w:szCs w:val="28"/>
          <w:lang w:eastAsia="sv-SE"/>
        </w:rPr>
        <w:t>kan användas för att identifiera dig som person.</w:t>
      </w:r>
    </w:p>
    <w:p w:rsidR="00DB4AA7" w:rsidRPr="00DB4AA7" w:rsidRDefault="00DB4AA7" w:rsidP="00DB4AA7">
      <w:pPr>
        <w:spacing w:before="100" w:beforeAutospacing="1" w:after="100" w:afterAutospacing="1" w:line="240" w:lineRule="auto"/>
        <w:outlineLvl w:val="1"/>
        <w:rPr>
          <w:rFonts w:ascii="Times New Roman" w:eastAsia="Times New Roman" w:hAnsi="Times New Roman" w:cs="Times New Roman"/>
          <w:b/>
          <w:bCs/>
          <w:sz w:val="32"/>
          <w:szCs w:val="32"/>
          <w:lang w:eastAsia="sv-SE"/>
        </w:rPr>
      </w:pPr>
      <w:r w:rsidRPr="00DB4AA7">
        <w:rPr>
          <w:rFonts w:ascii="Times New Roman" w:eastAsia="Times New Roman" w:hAnsi="Times New Roman" w:cs="Times New Roman"/>
          <w:b/>
          <w:bCs/>
          <w:sz w:val="32"/>
          <w:szCs w:val="32"/>
          <w:lang w:eastAsia="sv-SE"/>
        </w:rPr>
        <w:t>Radering</w:t>
      </w:r>
    </w:p>
    <w:p w:rsidR="00DB4AA7" w:rsidRPr="00DB4AA7" w:rsidRDefault="00DB4AA7" w:rsidP="00DB4AA7">
      <w:pPr>
        <w:spacing w:before="100" w:beforeAutospacing="1" w:after="100" w:afterAutospacing="1" w:line="240" w:lineRule="auto"/>
        <w:rPr>
          <w:rFonts w:ascii="Times New Roman" w:eastAsia="Times New Roman" w:hAnsi="Times New Roman" w:cs="Times New Roman"/>
          <w:sz w:val="28"/>
          <w:szCs w:val="28"/>
          <w:lang w:eastAsia="sv-SE"/>
        </w:rPr>
      </w:pPr>
      <w:r w:rsidRPr="00DB4AA7">
        <w:rPr>
          <w:rFonts w:ascii="Times New Roman" w:eastAsia="Times New Roman" w:hAnsi="Times New Roman" w:cs="Times New Roman"/>
          <w:sz w:val="28"/>
          <w:szCs w:val="28"/>
          <w:lang w:eastAsia="sv-SE"/>
        </w:rPr>
        <w:t>Om det saknas legitima skäl för att behålla personuppgifter re</w:t>
      </w:r>
      <w:r w:rsidR="00EB1B8F">
        <w:rPr>
          <w:rFonts w:ascii="Times New Roman" w:eastAsia="Times New Roman" w:hAnsi="Times New Roman" w:cs="Times New Roman"/>
          <w:sz w:val="28"/>
          <w:szCs w:val="28"/>
          <w:lang w:eastAsia="sv-SE"/>
        </w:rPr>
        <w:t xml:space="preserve">gistrerade om dig så har Du som </w:t>
      </w:r>
      <w:r w:rsidRPr="00DB4AA7">
        <w:rPr>
          <w:rFonts w:ascii="Times New Roman" w:eastAsia="Times New Roman" w:hAnsi="Times New Roman" w:cs="Times New Roman"/>
          <w:sz w:val="28"/>
          <w:szCs w:val="28"/>
          <w:lang w:eastAsia="sv-SE"/>
        </w:rPr>
        <w:t>medlem rätt att få alla personuppgifter som finns lagr</w:t>
      </w:r>
      <w:r w:rsidR="00EB1B8F">
        <w:rPr>
          <w:rFonts w:ascii="Times New Roman" w:eastAsia="Times New Roman" w:hAnsi="Times New Roman" w:cs="Times New Roman"/>
          <w:sz w:val="28"/>
          <w:szCs w:val="28"/>
          <w:lang w:eastAsia="sv-SE"/>
        </w:rPr>
        <w:t>ade om dig raderade. U</w:t>
      </w:r>
      <w:r w:rsidRPr="00DB4AA7">
        <w:rPr>
          <w:rFonts w:ascii="Times New Roman" w:eastAsia="Times New Roman" w:hAnsi="Times New Roman" w:cs="Times New Roman"/>
          <w:sz w:val="28"/>
          <w:szCs w:val="28"/>
          <w:lang w:eastAsia="sv-SE"/>
        </w:rPr>
        <w:t>ppgif</w:t>
      </w:r>
      <w:r w:rsidR="00EB1B8F">
        <w:rPr>
          <w:rFonts w:ascii="Times New Roman" w:eastAsia="Times New Roman" w:hAnsi="Times New Roman" w:cs="Times New Roman"/>
          <w:sz w:val="28"/>
          <w:szCs w:val="28"/>
          <w:lang w:eastAsia="sv-SE"/>
        </w:rPr>
        <w:t xml:space="preserve">ter </w:t>
      </w:r>
      <w:r w:rsidRPr="00DB4AA7">
        <w:rPr>
          <w:rFonts w:ascii="Times New Roman" w:eastAsia="Times New Roman" w:hAnsi="Times New Roman" w:cs="Times New Roman"/>
          <w:sz w:val="28"/>
          <w:szCs w:val="28"/>
          <w:lang w:eastAsia="sv-SE"/>
        </w:rPr>
        <w:t>som hänförs till bokföringsregler och redovisningsplikt kan inte raderas.</w:t>
      </w:r>
    </w:p>
    <w:p w:rsidR="00DB4AA7" w:rsidRPr="009379F0" w:rsidRDefault="004E7812" w:rsidP="009379F0">
      <w:pPr>
        <w:spacing w:before="100" w:beforeAutospacing="1" w:after="100" w:afterAutospacing="1" w:line="240" w:lineRule="auto"/>
        <w:rPr>
          <w:rFonts w:ascii="Times New Roman" w:eastAsia="Times New Roman" w:hAnsi="Times New Roman" w:cs="Times New Roman"/>
          <w:sz w:val="28"/>
          <w:szCs w:val="28"/>
          <w:lang w:eastAsia="sv-SE"/>
        </w:rPr>
      </w:pPr>
      <w:r w:rsidRPr="004E7812">
        <w:rPr>
          <w:rFonts w:ascii="Times New Roman" w:hAnsi="Times New Roman" w:cs="Times New Roman"/>
          <w:sz w:val="28"/>
          <w:szCs w:val="28"/>
        </w:rPr>
        <w:t>Allmän info om GDPR finns på</w:t>
      </w:r>
      <w:r w:rsidRPr="004E7812">
        <w:rPr>
          <w:rFonts w:ascii="Times New Roman" w:hAnsi="Times New Roman" w:cs="Times New Roman"/>
          <w:sz w:val="28"/>
          <w:szCs w:val="28"/>
        </w:rPr>
        <w:br/>
      </w:r>
      <w:hyperlink r:id="rId4" w:tgtFrame="_blank" w:history="1">
        <w:r>
          <w:rPr>
            <w:rStyle w:val="Hyperlnk"/>
          </w:rPr>
          <w:t>https://www.datainspektionen.se/dataskyddsreformen/dataskyddsforordningen/</w:t>
        </w:r>
      </w:hyperlink>
    </w:p>
    <w:p w:rsidR="009379F0" w:rsidRPr="000F0B76" w:rsidRDefault="009379F0">
      <w:pPr>
        <w:rPr>
          <w:sz w:val="28"/>
          <w:szCs w:val="28"/>
        </w:rPr>
      </w:pPr>
    </w:p>
    <w:p w:rsidR="000F0B76" w:rsidRPr="000F0B76" w:rsidRDefault="000F0B76">
      <w:pPr>
        <w:rPr>
          <w:sz w:val="28"/>
          <w:szCs w:val="28"/>
        </w:rPr>
      </w:pPr>
    </w:p>
    <w:sectPr w:rsidR="000F0B76" w:rsidRPr="000F0B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76"/>
    <w:rsid w:val="000051C4"/>
    <w:rsid w:val="000F0B76"/>
    <w:rsid w:val="00337FE3"/>
    <w:rsid w:val="004E7812"/>
    <w:rsid w:val="007E0AC7"/>
    <w:rsid w:val="009379F0"/>
    <w:rsid w:val="00A767B1"/>
    <w:rsid w:val="00C02B16"/>
    <w:rsid w:val="00C27C41"/>
    <w:rsid w:val="00C7002F"/>
    <w:rsid w:val="00DB4AA7"/>
    <w:rsid w:val="00EB1B8F"/>
    <w:rsid w:val="00EF6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CC7AE-FA8A-4906-AC50-05C2B57E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DB4AA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379F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379F0"/>
    <w:rPr>
      <w:color w:val="0000FF"/>
      <w:u w:val="single"/>
    </w:rPr>
  </w:style>
  <w:style w:type="character" w:customStyle="1" w:styleId="Rubrik2Char">
    <w:name w:val="Rubrik 2 Char"/>
    <w:basedOn w:val="Standardstycketeckensnitt"/>
    <w:link w:val="Rubrik2"/>
    <w:uiPriority w:val="9"/>
    <w:rsid w:val="00DB4AA7"/>
    <w:rPr>
      <w:rFonts w:ascii="Times New Roman" w:eastAsia="Times New Roman" w:hAnsi="Times New Roman" w:cs="Times New Roman"/>
      <w:b/>
      <w:bCs/>
      <w:sz w:val="36"/>
      <w:szCs w:val="36"/>
      <w:lang w:eastAsia="sv-SE"/>
    </w:rPr>
  </w:style>
  <w:style w:type="character" w:customStyle="1" w:styleId="xbumpedfont15">
    <w:name w:val="x_bumpedfont15"/>
    <w:basedOn w:val="Standardstycketeckensnitt"/>
    <w:rsid w:val="007E0AC7"/>
  </w:style>
  <w:style w:type="paragraph" w:styleId="Ballongtext">
    <w:name w:val="Balloon Text"/>
    <w:basedOn w:val="Normal"/>
    <w:link w:val="BallongtextChar"/>
    <w:uiPriority w:val="99"/>
    <w:semiHidden/>
    <w:unhideWhenUsed/>
    <w:rsid w:val="007E0AC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E0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17920">
      <w:bodyDiv w:val="1"/>
      <w:marLeft w:val="0"/>
      <w:marRight w:val="0"/>
      <w:marTop w:val="0"/>
      <w:marBottom w:val="0"/>
      <w:divBdr>
        <w:top w:val="none" w:sz="0" w:space="0" w:color="auto"/>
        <w:left w:val="none" w:sz="0" w:space="0" w:color="auto"/>
        <w:bottom w:val="none" w:sz="0" w:space="0" w:color="auto"/>
        <w:right w:val="none" w:sz="0" w:space="0" w:color="auto"/>
      </w:divBdr>
      <w:divsChild>
        <w:div w:id="198206824">
          <w:marLeft w:val="0"/>
          <w:marRight w:val="0"/>
          <w:marTop w:val="0"/>
          <w:marBottom w:val="0"/>
          <w:divBdr>
            <w:top w:val="none" w:sz="0" w:space="0" w:color="auto"/>
            <w:left w:val="none" w:sz="0" w:space="0" w:color="auto"/>
            <w:bottom w:val="none" w:sz="0" w:space="0" w:color="auto"/>
            <w:right w:val="none" w:sz="0" w:space="0" w:color="auto"/>
          </w:divBdr>
        </w:div>
        <w:div w:id="2100634997">
          <w:marLeft w:val="0"/>
          <w:marRight w:val="0"/>
          <w:marTop w:val="0"/>
          <w:marBottom w:val="0"/>
          <w:divBdr>
            <w:top w:val="none" w:sz="0" w:space="0" w:color="auto"/>
            <w:left w:val="none" w:sz="0" w:space="0" w:color="auto"/>
            <w:bottom w:val="none" w:sz="0" w:space="0" w:color="auto"/>
            <w:right w:val="none" w:sz="0" w:space="0" w:color="auto"/>
          </w:divBdr>
        </w:div>
        <w:div w:id="374622720">
          <w:marLeft w:val="0"/>
          <w:marRight w:val="0"/>
          <w:marTop w:val="0"/>
          <w:marBottom w:val="0"/>
          <w:divBdr>
            <w:top w:val="none" w:sz="0" w:space="0" w:color="auto"/>
            <w:left w:val="none" w:sz="0" w:space="0" w:color="auto"/>
            <w:bottom w:val="none" w:sz="0" w:space="0" w:color="auto"/>
            <w:right w:val="none" w:sz="0" w:space="0" w:color="auto"/>
          </w:divBdr>
        </w:div>
        <w:div w:id="1983196383">
          <w:marLeft w:val="0"/>
          <w:marRight w:val="0"/>
          <w:marTop w:val="0"/>
          <w:marBottom w:val="0"/>
          <w:divBdr>
            <w:top w:val="none" w:sz="0" w:space="0" w:color="auto"/>
            <w:left w:val="none" w:sz="0" w:space="0" w:color="auto"/>
            <w:bottom w:val="none" w:sz="0" w:space="0" w:color="auto"/>
            <w:right w:val="none" w:sz="0" w:space="0" w:color="auto"/>
          </w:divBdr>
        </w:div>
        <w:div w:id="235212330">
          <w:marLeft w:val="0"/>
          <w:marRight w:val="0"/>
          <w:marTop w:val="0"/>
          <w:marBottom w:val="0"/>
          <w:divBdr>
            <w:top w:val="none" w:sz="0" w:space="0" w:color="auto"/>
            <w:left w:val="none" w:sz="0" w:space="0" w:color="auto"/>
            <w:bottom w:val="none" w:sz="0" w:space="0" w:color="auto"/>
            <w:right w:val="none" w:sz="0" w:space="0" w:color="auto"/>
          </w:divBdr>
        </w:div>
        <w:div w:id="1778601310">
          <w:marLeft w:val="0"/>
          <w:marRight w:val="0"/>
          <w:marTop w:val="0"/>
          <w:marBottom w:val="0"/>
          <w:divBdr>
            <w:top w:val="none" w:sz="0" w:space="0" w:color="auto"/>
            <w:left w:val="none" w:sz="0" w:space="0" w:color="auto"/>
            <w:bottom w:val="none" w:sz="0" w:space="0" w:color="auto"/>
            <w:right w:val="none" w:sz="0" w:space="0" w:color="auto"/>
          </w:divBdr>
        </w:div>
        <w:div w:id="495805492">
          <w:marLeft w:val="0"/>
          <w:marRight w:val="0"/>
          <w:marTop w:val="0"/>
          <w:marBottom w:val="0"/>
          <w:divBdr>
            <w:top w:val="none" w:sz="0" w:space="0" w:color="auto"/>
            <w:left w:val="none" w:sz="0" w:space="0" w:color="auto"/>
            <w:bottom w:val="none" w:sz="0" w:space="0" w:color="auto"/>
            <w:right w:val="none" w:sz="0" w:space="0" w:color="auto"/>
          </w:divBdr>
        </w:div>
      </w:divsChild>
    </w:div>
    <w:div w:id="1763335143">
      <w:bodyDiv w:val="1"/>
      <w:marLeft w:val="0"/>
      <w:marRight w:val="0"/>
      <w:marTop w:val="0"/>
      <w:marBottom w:val="0"/>
      <w:divBdr>
        <w:top w:val="none" w:sz="0" w:space="0" w:color="auto"/>
        <w:left w:val="none" w:sz="0" w:space="0" w:color="auto"/>
        <w:bottom w:val="none" w:sz="0" w:space="0" w:color="auto"/>
        <w:right w:val="none" w:sz="0" w:space="0" w:color="auto"/>
      </w:divBdr>
    </w:div>
    <w:div w:id="1976329095">
      <w:bodyDiv w:val="1"/>
      <w:marLeft w:val="0"/>
      <w:marRight w:val="0"/>
      <w:marTop w:val="0"/>
      <w:marBottom w:val="0"/>
      <w:divBdr>
        <w:top w:val="none" w:sz="0" w:space="0" w:color="auto"/>
        <w:left w:val="none" w:sz="0" w:space="0" w:color="auto"/>
        <w:bottom w:val="none" w:sz="0" w:space="0" w:color="auto"/>
        <w:right w:val="none" w:sz="0" w:space="0" w:color="auto"/>
      </w:divBdr>
      <w:divsChild>
        <w:div w:id="853302748">
          <w:marLeft w:val="0"/>
          <w:marRight w:val="0"/>
          <w:marTop w:val="0"/>
          <w:marBottom w:val="0"/>
          <w:divBdr>
            <w:top w:val="none" w:sz="0" w:space="0" w:color="auto"/>
            <w:left w:val="none" w:sz="0" w:space="0" w:color="auto"/>
            <w:bottom w:val="none" w:sz="0" w:space="0" w:color="auto"/>
            <w:right w:val="none" w:sz="0" w:space="0" w:color="auto"/>
          </w:divBdr>
          <w:divsChild>
            <w:div w:id="502404085">
              <w:marLeft w:val="0"/>
              <w:marRight w:val="0"/>
              <w:marTop w:val="0"/>
              <w:marBottom w:val="0"/>
              <w:divBdr>
                <w:top w:val="none" w:sz="0" w:space="0" w:color="auto"/>
                <w:left w:val="none" w:sz="0" w:space="0" w:color="auto"/>
                <w:bottom w:val="none" w:sz="0" w:space="0" w:color="auto"/>
                <w:right w:val="none" w:sz="0" w:space="0" w:color="auto"/>
              </w:divBdr>
              <w:divsChild>
                <w:div w:id="205115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50851">
          <w:marLeft w:val="0"/>
          <w:marRight w:val="0"/>
          <w:marTop w:val="0"/>
          <w:marBottom w:val="0"/>
          <w:divBdr>
            <w:top w:val="none" w:sz="0" w:space="0" w:color="auto"/>
            <w:left w:val="none" w:sz="0" w:space="0" w:color="auto"/>
            <w:bottom w:val="none" w:sz="0" w:space="0" w:color="auto"/>
            <w:right w:val="none" w:sz="0" w:space="0" w:color="auto"/>
          </w:divBdr>
          <w:divsChild>
            <w:div w:id="1047995362">
              <w:marLeft w:val="0"/>
              <w:marRight w:val="0"/>
              <w:marTop w:val="0"/>
              <w:marBottom w:val="0"/>
              <w:divBdr>
                <w:top w:val="none" w:sz="0" w:space="0" w:color="auto"/>
                <w:left w:val="none" w:sz="0" w:space="0" w:color="auto"/>
                <w:bottom w:val="none" w:sz="0" w:space="0" w:color="auto"/>
                <w:right w:val="none" w:sz="0" w:space="0" w:color="auto"/>
              </w:divBdr>
              <w:divsChild>
                <w:div w:id="1229800231">
                  <w:marLeft w:val="0"/>
                  <w:marRight w:val="0"/>
                  <w:marTop w:val="0"/>
                  <w:marBottom w:val="0"/>
                  <w:divBdr>
                    <w:top w:val="none" w:sz="0" w:space="0" w:color="auto"/>
                    <w:left w:val="none" w:sz="0" w:space="0" w:color="auto"/>
                    <w:bottom w:val="none" w:sz="0" w:space="0" w:color="auto"/>
                    <w:right w:val="none" w:sz="0" w:space="0" w:color="auto"/>
                  </w:divBdr>
                  <w:divsChild>
                    <w:div w:id="14218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tainspektionen.se/dataskyddsreformen/dataskyddsforordn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621</Words>
  <Characters>3294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Ordföranden</dc:creator>
  <cp:keywords/>
  <dc:description/>
  <cp:lastModifiedBy>Ordföranden</cp:lastModifiedBy>
  <cp:revision>4</cp:revision>
  <cp:lastPrinted>2018-05-24T15:33:00Z</cp:lastPrinted>
  <dcterms:created xsi:type="dcterms:W3CDTF">2018-05-22T09:36:00Z</dcterms:created>
  <dcterms:modified xsi:type="dcterms:W3CDTF">2018-05-24T15:44:00Z</dcterms:modified>
</cp:coreProperties>
</file>